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8" w:type="dxa"/>
        <w:tblLook w:val="04A0"/>
      </w:tblPr>
      <w:tblGrid>
        <w:gridCol w:w="4256"/>
        <w:gridCol w:w="5772"/>
      </w:tblGrid>
      <w:tr w:rsidR="0065450E" w:rsidRPr="00A278BE" w:rsidTr="00551213">
        <w:trPr>
          <w:trHeight w:val="1913"/>
        </w:trPr>
        <w:tc>
          <w:tcPr>
            <w:tcW w:w="4256" w:type="dxa"/>
            <w:shd w:val="clear" w:color="auto" w:fill="auto"/>
          </w:tcPr>
          <w:p w:rsidR="0065450E" w:rsidRPr="00A278BE" w:rsidRDefault="0065450E" w:rsidP="000E400D">
            <w:pPr>
              <w:jc w:val="center"/>
              <w:rPr>
                <w:rFonts w:eastAsia="Calibri"/>
              </w:rPr>
            </w:pPr>
            <w:r w:rsidRPr="00A278BE">
              <w:rPr>
                <w:b/>
                <w:sz w:val="26"/>
                <w:szCs w:val="26"/>
              </w:rPr>
              <w:br w:type="page"/>
            </w:r>
            <w:r w:rsidRPr="00A278BE">
              <w:rPr>
                <w:rFonts w:eastAsia="Calibri"/>
              </w:rPr>
              <w:br w:type="page"/>
            </w:r>
            <w:r w:rsidRPr="00A278BE">
              <w:rPr>
                <w:rFonts w:eastAsia="Calibri"/>
              </w:rPr>
              <w:br w:type="page"/>
            </w:r>
            <w:r w:rsidRPr="00A278BE">
              <w:rPr>
                <w:rFonts w:eastAsia="Calibri"/>
              </w:rPr>
              <w:br w:type="page"/>
            </w:r>
            <w:r w:rsidRPr="00A278BE">
              <w:rPr>
                <w:rFonts w:eastAsia="Calibri"/>
              </w:rPr>
              <w:br w:type="page"/>
            </w:r>
            <w:r w:rsidRPr="00A278BE">
              <w:rPr>
                <w:rFonts w:eastAsia="Calibri"/>
              </w:rPr>
              <w:br w:type="page"/>
            </w:r>
            <w:r w:rsidRPr="00A278BE">
              <w:rPr>
                <w:rFonts w:eastAsia="Calibri"/>
              </w:rPr>
              <w:br w:type="page"/>
              <w:t>SỞ GIÁO DỤC VÀ ĐÀO TẠO</w:t>
            </w:r>
          </w:p>
          <w:p w:rsidR="0065450E" w:rsidRPr="00A278BE" w:rsidRDefault="0065450E" w:rsidP="000E400D">
            <w:pPr>
              <w:jc w:val="center"/>
              <w:rPr>
                <w:rFonts w:eastAsia="Calibri"/>
                <w:sz w:val="26"/>
                <w:szCs w:val="26"/>
              </w:rPr>
            </w:pPr>
            <w:r w:rsidRPr="00A278BE">
              <w:rPr>
                <w:rFonts w:eastAsia="Calibri"/>
              </w:rPr>
              <w:t>THÀNH PHỐ HỒ CHÍ MINH</w:t>
            </w:r>
          </w:p>
          <w:p w:rsidR="0065450E" w:rsidRPr="00A278BE" w:rsidRDefault="00A96AF9" w:rsidP="000E400D">
            <w:pPr>
              <w:jc w:val="center"/>
              <w:rPr>
                <w:rFonts w:eastAsia="Calibri"/>
                <w:sz w:val="20"/>
                <w:szCs w:val="20"/>
              </w:rPr>
            </w:pPr>
            <w:r w:rsidRPr="00A96AF9">
              <w:rPr>
                <w:rFonts w:eastAsia="Calibri"/>
              </w:rPr>
              <w:pict>
                <v:shapetype id="_x0000_t32" coordsize="21600,21600" o:spt="32" o:oned="t" path="m,l21600,21600e" filled="f">
                  <v:path arrowok="t" fillok="f" o:connecttype="none"/>
                  <o:lock v:ext="edit" shapetype="t"/>
                </v:shapetype>
                <v:shape id="_x0000_s1027" type="#_x0000_t32" style="position:absolute;left:0;text-align:left;margin-left:55.35pt;margin-top:21.8pt;width:62.85pt;height:0;z-index:251661312" o:connectortype="straight"/>
              </w:pict>
            </w:r>
            <w:r w:rsidR="0065450E" w:rsidRPr="00A278BE">
              <w:rPr>
                <w:rFonts w:eastAsia="Calibri"/>
                <w:b/>
                <w:sz w:val="26"/>
                <w:szCs w:val="26"/>
              </w:rPr>
              <w:t>TRƯỜNG THP</w:t>
            </w:r>
            <w:r w:rsidR="0065450E">
              <w:rPr>
                <w:rFonts w:eastAsia="Calibri"/>
                <w:b/>
                <w:sz w:val="26"/>
                <w:szCs w:val="26"/>
              </w:rPr>
              <w:t>T BÌNH TÂN</w:t>
            </w:r>
          </w:p>
          <w:p w:rsidR="0065450E" w:rsidRPr="00A278BE" w:rsidRDefault="0065450E" w:rsidP="000E400D">
            <w:pPr>
              <w:jc w:val="center"/>
              <w:rPr>
                <w:rFonts w:eastAsia="Calibri"/>
                <w:sz w:val="26"/>
                <w:szCs w:val="20"/>
              </w:rPr>
            </w:pPr>
          </w:p>
          <w:p w:rsidR="0065450E" w:rsidRPr="00A278BE" w:rsidRDefault="0065450E" w:rsidP="000E400D">
            <w:pPr>
              <w:jc w:val="center"/>
              <w:rPr>
                <w:rFonts w:eastAsia="Calibri"/>
                <w:b/>
                <w:sz w:val="26"/>
                <w:szCs w:val="26"/>
              </w:rPr>
            </w:pPr>
            <w:r w:rsidRPr="00A278BE">
              <w:rPr>
                <w:rFonts w:eastAsia="Calibri"/>
                <w:sz w:val="26"/>
                <w:szCs w:val="20"/>
              </w:rPr>
              <w:t>Số</w:t>
            </w:r>
            <w:r>
              <w:rPr>
                <w:rFonts w:eastAsia="Calibri"/>
                <w:sz w:val="26"/>
                <w:szCs w:val="20"/>
              </w:rPr>
              <w:t>: 01</w:t>
            </w:r>
            <w:r w:rsidRPr="00A278BE">
              <w:rPr>
                <w:rFonts w:eastAsia="Calibri"/>
                <w:sz w:val="26"/>
                <w:szCs w:val="20"/>
              </w:rPr>
              <w:t>/KH-THP</w:t>
            </w:r>
            <w:r>
              <w:rPr>
                <w:rFonts w:eastAsia="Calibri"/>
                <w:sz w:val="26"/>
                <w:szCs w:val="20"/>
              </w:rPr>
              <w:t>T BT</w:t>
            </w:r>
          </w:p>
        </w:tc>
        <w:tc>
          <w:tcPr>
            <w:tcW w:w="5772" w:type="dxa"/>
            <w:shd w:val="clear" w:color="auto" w:fill="auto"/>
          </w:tcPr>
          <w:p w:rsidR="0065450E" w:rsidRPr="00A278BE" w:rsidRDefault="0065450E" w:rsidP="000E400D">
            <w:pPr>
              <w:jc w:val="center"/>
              <w:rPr>
                <w:rFonts w:eastAsia="Calibri"/>
                <w:b/>
              </w:rPr>
            </w:pPr>
            <w:r w:rsidRPr="00A278BE">
              <w:rPr>
                <w:rFonts w:eastAsia="Calibri"/>
                <w:b/>
              </w:rPr>
              <w:t>CỘNG HÒA XÃ HỘI CHỦ NGHĨA VIỆT NAM</w:t>
            </w:r>
          </w:p>
          <w:p w:rsidR="0065450E" w:rsidRPr="00A278BE" w:rsidRDefault="0065450E" w:rsidP="000E400D">
            <w:pPr>
              <w:jc w:val="center"/>
              <w:rPr>
                <w:rFonts w:eastAsia="Calibri"/>
                <w:b/>
                <w:sz w:val="26"/>
                <w:szCs w:val="26"/>
              </w:rPr>
            </w:pPr>
            <w:r w:rsidRPr="00A278BE">
              <w:rPr>
                <w:rFonts w:eastAsia="Calibri"/>
                <w:b/>
                <w:sz w:val="26"/>
                <w:szCs w:val="26"/>
              </w:rPr>
              <w:t>Độc lập – Tự do – Hạnh phúc</w:t>
            </w:r>
          </w:p>
          <w:p w:rsidR="0065450E" w:rsidRPr="00A278BE" w:rsidRDefault="00A96AF9" w:rsidP="000E400D">
            <w:pPr>
              <w:jc w:val="center"/>
              <w:rPr>
                <w:rFonts w:eastAsia="Calibri"/>
                <w:b/>
                <w:sz w:val="26"/>
                <w:szCs w:val="26"/>
              </w:rPr>
            </w:pPr>
            <w:r w:rsidRPr="00A96AF9">
              <w:rPr>
                <w:rFonts w:eastAsia="Calibri"/>
              </w:rPr>
              <w:pict>
                <v:line id="_x0000_s1028" style="position:absolute;left:0;text-align:left;z-index:251662336" from="51.55pt,3.7pt" to="213.55pt,3.7pt"/>
              </w:pict>
            </w:r>
          </w:p>
          <w:p w:rsidR="0065450E" w:rsidRPr="00A278BE" w:rsidRDefault="0065450E" w:rsidP="000E400D">
            <w:pPr>
              <w:jc w:val="center"/>
              <w:rPr>
                <w:rFonts w:eastAsia="Calibri"/>
                <w:i/>
                <w:sz w:val="26"/>
                <w:szCs w:val="26"/>
              </w:rPr>
            </w:pPr>
            <w:r w:rsidRPr="00A278BE">
              <w:rPr>
                <w:rFonts w:eastAsia="Calibri"/>
                <w:i/>
                <w:sz w:val="26"/>
                <w:szCs w:val="26"/>
              </w:rPr>
              <w:t xml:space="preserve">       </w:t>
            </w:r>
          </w:p>
          <w:p w:rsidR="0065450E" w:rsidRPr="00A278BE" w:rsidRDefault="0065450E" w:rsidP="00551213">
            <w:pPr>
              <w:ind w:left="-207"/>
              <w:jc w:val="center"/>
              <w:rPr>
                <w:rFonts w:eastAsia="Calibri"/>
                <w:i/>
                <w:sz w:val="26"/>
                <w:szCs w:val="26"/>
              </w:rPr>
            </w:pPr>
            <w:r w:rsidRPr="00A278BE">
              <w:rPr>
                <w:rFonts w:eastAsia="Calibri"/>
                <w:i/>
                <w:sz w:val="26"/>
                <w:szCs w:val="26"/>
              </w:rPr>
              <w:t>Thành phố Hồ</w:t>
            </w:r>
            <w:r w:rsidR="00551213">
              <w:rPr>
                <w:rFonts w:eastAsia="Calibri"/>
                <w:i/>
                <w:sz w:val="26"/>
                <w:szCs w:val="26"/>
              </w:rPr>
              <w:t xml:space="preserve"> Chí Minh, ngày</w:t>
            </w:r>
            <w:r w:rsidRPr="00A278BE">
              <w:rPr>
                <w:rFonts w:eastAsia="Calibri"/>
                <w:i/>
                <w:sz w:val="26"/>
                <w:szCs w:val="26"/>
              </w:rPr>
              <w:t xml:space="preserve"> </w:t>
            </w:r>
            <w:r w:rsidR="00551213">
              <w:rPr>
                <w:rFonts w:eastAsia="Calibri"/>
                <w:i/>
                <w:sz w:val="26"/>
                <w:szCs w:val="26"/>
              </w:rPr>
              <w:t xml:space="preserve">24 tháng10 </w:t>
            </w:r>
            <w:r w:rsidRPr="00A278BE">
              <w:rPr>
                <w:rFonts w:eastAsia="Calibri"/>
                <w:i/>
                <w:sz w:val="26"/>
                <w:szCs w:val="26"/>
              </w:rPr>
              <w:t>năm 20</w:t>
            </w:r>
            <w:r w:rsidR="00B0718D">
              <w:rPr>
                <w:rFonts w:eastAsia="Calibri"/>
                <w:i/>
                <w:sz w:val="26"/>
                <w:szCs w:val="26"/>
              </w:rPr>
              <w:t>15</w:t>
            </w:r>
          </w:p>
        </w:tc>
      </w:tr>
    </w:tbl>
    <w:p w:rsidR="0065450E" w:rsidRPr="0046544C" w:rsidRDefault="0065450E" w:rsidP="0065450E">
      <w:pPr>
        <w:rPr>
          <w:b/>
          <w:sz w:val="26"/>
          <w:szCs w:val="26"/>
        </w:rPr>
      </w:pPr>
    </w:p>
    <w:p w:rsidR="0065450E" w:rsidRPr="0046544C" w:rsidRDefault="0065450E" w:rsidP="0065450E">
      <w:pPr>
        <w:rPr>
          <w:b/>
          <w:sz w:val="26"/>
          <w:szCs w:val="26"/>
        </w:rPr>
      </w:pPr>
    </w:p>
    <w:p w:rsidR="0065450E" w:rsidRPr="00A278BE" w:rsidRDefault="0065450E" w:rsidP="0065450E">
      <w:pPr>
        <w:jc w:val="center"/>
        <w:rPr>
          <w:b/>
          <w:sz w:val="28"/>
        </w:rPr>
      </w:pPr>
      <w:r>
        <w:rPr>
          <w:b/>
          <w:sz w:val="28"/>
        </w:rPr>
        <w:t>KẾ HOẠCH NĂM HỌC 2015 -2016</w:t>
      </w:r>
    </w:p>
    <w:p w:rsidR="0065450E" w:rsidRDefault="0065450E" w:rsidP="0065450E">
      <w:pPr>
        <w:jc w:val="center"/>
        <w:rPr>
          <w:b/>
          <w:sz w:val="28"/>
          <w:szCs w:val="28"/>
        </w:rPr>
      </w:pPr>
    </w:p>
    <w:p w:rsidR="00DD2D6F" w:rsidRDefault="007A7B46" w:rsidP="00DD2D6F">
      <w:pPr>
        <w:jc w:val="both"/>
        <w:rPr>
          <w:b/>
          <w:sz w:val="26"/>
          <w:szCs w:val="26"/>
        </w:rPr>
      </w:pPr>
      <w:r>
        <w:rPr>
          <w:b/>
          <w:sz w:val="26"/>
          <w:szCs w:val="26"/>
        </w:rPr>
        <w:t xml:space="preserve">Phần 1:  </w:t>
      </w:r>
      <w:r w:rsidR="00DD2D6F" w:rsidRPr="00F25F7B">
        <w:rPr>
          <w:b/>
          <w:sz w:val="26"/>
          <w:szCs w:val="26"/>
        </w:rPr>
        <w:t>TỔNG KẾT THỰC HIỆN NHIỆM VỤ NĂM HỌC 2014-2015</w:t>
      </w:r>
    </w:p>
    <w:p w:rsidR="00B00522" w:rsidRPr="00F25F7B" w:rsidRDefault="00B00522" w:rsidP="00DD2D6F">
      <w:pPr>
        <w:jc w:val="both"/>
        <w:rPr>
          <w:b/>
          <w:sz w:val="26"/>
          <w:szCs w:val="26"/>
        </w:rPr>
      </w:pPr>
    </w:p>
    <w:p w:rsidR="00DD2D6F" w:rsidRPr="00F25F7B" w:rsidRDefault="00DD2D6F" w:rsidP="00B00522">
      <w:pPr>
        <w:pStyle w:val="ListParagraph"/>
        <w:jc w:val="both"/>
        <w:rPr>
          <w:sz w:val="26"/>
          <w:szCs w:val="26"/>
        </w:rPr>
      </w:pPr>
      <w:r w:rsidRPr="00F25F7B">
        <w:rPr>
          <w:b/>
          <w:sz w:val="26"/>
          <w:szCs w:val="26"/>
          <w:u w:val="single"/>
        </w:rPr>
        <w:t xml:space="preserve"> Đánh giá kết quả thực hiện nhiệm vụ NH 2014-2015</w:t>
      </w:r>
      <w:r w:rsidRPr="00F25F7B">
        <w:rPr>
          <w:sz w:val="26"/>
          <w:szCs w:val="26"/>
        </w:rPr>
        <w:t>:</w:t>
      </w:r>
    </w:p>
    <w:p w:rsidR="00DD2D6F" w:rsidRPr="00F25F7B" w:rsidRDefault="00DD2D6F" w:rsidP="00DD2D6F">
      <w:pPr>
        <w:pStyle w:val="ListParagraph"/>
        <w:ind w:left="1080"/>
        <w:jc w:val="both"/>
        <w:rPr>
          <w:sz w:val="26"/>
          <w:szCs w:val="26"/>
        </w:rPr>
      </w:pPr>
      <w:r w:rsidRPr="00F25F7B">
        <w:rPr>
          <w:b/>
          <w:sz w:val="26"/>
          <w:szCs w:val="26"/>
          <w:u w:val="single"/>
          <w:lang w:eastAsia="vi-VN"/>
        </w:rPr>
        <w:t xml:space="preserve"> 1.Công tác giáo dục chính trị tư tưởng</w:t>
      </w:r>
    </w:p>
    <w:p w:rsidR="00DD2D6F" w:rsidRPr="00F25F7B" w:rsidRDefault="00F25F7B" w:rsidP="00F25F7B">
      <w:pPr>
        <w:spacing w:before="120" w:after="120" w:line="276" w:lineRule="auto"/>
        <w:jc w:val="both"/>
        <w:rPr>
          <w:sz w:val="26"/>
          <w:szCs w:val="26"/>
        </w:rPr>
      </w:pPr>
      <w:r>
        <w:rPr>
          <w:sz w:val="26"/>
          <w:szCs w:val="26"/>
        </w:rPr>
        <w:t>-</w:t>
      </w:r>
      <w:r w:rsidR="007A7B46">
        <w:rPr>
          <w:sz w:val="26"/>
          <w:szCs w:val="26"/>
        </w:rPr>
        <w:t xml:space="preserve"> </w:t>
      </w:r>
      <w:r w:rsidR="00DD2D6F" w:rsidRPr="00F25F7B">
        <w:rPr>
          <w:sz w:val="26"/>
          <w:szCs w:val="26"/>
        </w:rPr>
        <w:t>Bí thư Chi bộ phát động việc “Học tập và làm theo tấm gương đạo đức Hồ Chí Minh”  tại trường cụ thể:</w:t>
      </w:r>
    </w:p>
    <w:p w:rsidR="00DD2D6F" w:rsidRPr="00F25F7B" w:rsidRDefault="00DD2D6F" w:rsidP="00DD2D6F">
      <w:pPr>
        <w:spacing w:before="120" w:after="120" w:line="276" w:lineRule="auto"/>
        <w:ind w:firstLine="567"/>
        <w:jc w:val="both"/>
        <w:rPr>
          <w:sz w:val="26"/>
          <w:szCs w:val="26"/>
        </w:rPr>
      </w:pPr>
      <w:r w:rsidRPr="00F25F7B">
        <w:rPr>
          <w:sz w:val="26"/>
          <w:szCs w:val="26"/>
        </w:rPr>
        <w:t>+ Vận động mỗi CB</w:t>
      </w:r>
      <w:r w:rsidR="00F25F7B">
        <w:rPr>
          <w:bCs/>
          <w:sz w:val="26"/>
          <w:szCs w:val="26"/>
        </w:rPr>
        <w:t>-</w:t>
      </w:r>
      <w:r w:rsidRPr="00F25F7B">
        <w:rPr>
          <w:sz w:val="26"/>
          <w:szCs w:val="26"/>
        </w:rPr>
        <w:t>GV</w:t>
      </w:r>
      <w:r w:rsidR="00F25F7B">
        <w:rPr>
          <w:bCs/>
          <w:sz w:val="26"/>
          <w:szCs w:val="26"/>
        </w:rPr>
        <w:t>-</w:t>
      </w:r>
      <w:r w:rsidRPr="00F25F7B">
        <w:rPr>
          <w:sz w:val="26"/>
          <w:szCs w:val="26"/>
        </w:rPr>
        <w:t>NV cố gắng thực hiện tốt nhiệm vụ hàng ngày tại cơ quan;</w:t>
      </w:r>
    </w:p>
    <w:p w:rsidR="00F25F7B" w:rsidRDefault="00DD2D6F" w:rsidP="00F25F7B">
      <w:pPr>
        <w:spacing w:before="120" w:after="120" w:line="276" w:lineRule="auto"/>
        <w:ind w:firstLine="567"/>
        <w:jc w:val="both"/>
        <w:rPr>
          <w:sz w:val="26"/>
          <w:szCs w:val="26"/>
        </w:rPr>
      </w:pPr>
      <w:r w:rsidRPr="00F25F7B">
        <w:rPr>
          <w:sz w:val="26"/>
          <w:szCs w:val="26"/>
        </w:rPr>
        <w:t>+ Phát động phong trào tập thể CB</w:t>
      </w:r>
      <w:r w:rsidR="00F25F7B">
        <w:rPr>
          <w:bCs/>
          <w:sz w:val="26"/>
          <w:szCs w:val="26"/>
        </w:rPr>
        <w:t>-</w:t>
      </w:r>
      <w:r w:rsidRPr="00F25F7B">
        <w:rPr>
          <w:sz w:val="26"/>
          <w:szCs w:val="26"/>
        </w:rPr>
        <w:t>GV</w:t>
      </w:r>
      <w:r w:rsidR="00F25F7B">
        <w:rPr>
          <w:bCs/>
          <w:sz w:val="26"/>
          <w:szCs w:val="26"/>
        </w:rPr>
        <w:t>-</w:t>
      </w:r>
      <w:r w:rsidRPr="00F25F7B">
        <w:rPr>
          <w:sz w:val="26"/>
          <w:szCs w:val="26"/>
        </w:rPr>
        <w:t>NV nghiên cứu tài liệu về “Học tập và làm theo tấm gương đạo đức Hồ Chí Minh”</w:t>
      </w:r>
      <w:r w:rsidR="00F25F7B" w:rsidRPr="00F25F7B">
        <w:rPr>
          <w:sz w:val="26"/>
          <w:szCs w:val="26"/>
        </w:rPr>
        <w:t xml:space="preserve"> theo chủ đề năm 2014 và 2015</w:t>
      </w:r>
      <w:r w:rsidR="00F25F7B">
        <w:rPr>
          <w:sz w:val="26"/>
          <w:szCs w:val="26"/>
        </w:rPr>
        <w:t xml:space="preserve"> , </w:t>
      </w:r>
      <w:r w:rsidRPr="00F25F7B">
        <w:rPr>
          <w:sz w:val="26"/>
          <w:szCs w:val="26"/>
        </w:rPr>
        <w:t>đồng thời làm bài thu hoạch về nhận thức bản thân qua cuộc động và đề ra hướng tu d</w:t>
      </w:r>
      <w:r w:rsidR="00F25F7B">
        <w:rPr>
          <w:sz w:val="26"/>
          <w:szCs w:val="26"/>
        </w:rPr>
        <w:t>ưỡng, phấn đấu của từng cá nhân’</w:t>
      </w:r>
    </w:p>
    <w:p w:rsidR="00DD2D6F" w:rsidRPr="00F25F7B" w:rsidRDefault="00F25F7B" w:rsidP="00F25F7B">
      <w:pPr>
        <w:spacing w:before="120" w:after="120" w:line="276" w:lineRule="auto"/>
        <w:jc w:val="both"/>
        <w:rPr>
          <w:sz w:val="26"/>
          <w:szCs w:val="26"/>
        </w:rPr>
      </w:pPr>
      <w:r>
        <w:rPr>
          <w:sz w:val="26"/>
          <w:szCs w:val="26"/>
        </w:rPr>
        <w:t>-</w:t>
      </w:r>
      <w:r w:rsidR="00DD2D6F" w:rsidRPr="00F25F7B">
        <w:rPr>
          <w:sz w:val="26"/>
          <w:szCs w:val="26"/>
        </w:rPr>
        <w:t xml:space="preserve"> Vận động giáo viên và học </w:t>
      </w:r>
      <w:r w:rsidRPr="00F25F7B">
        <w:rPr>
          <w:sz w:val="26"/>
          <w:szCs w:val="26"/>
        </w:rPr>
        <w:t xml:space="preserve">sinh thực hiện “Hai không” với </w:t>
      </w:r>
      <w:r w:rsidR="00DD2D6F" w:rsidRPr="00F25F7B">
        <w:rPr>
          <w:sz w:val="26"/>
          <w:szCs w:val="26"/>
        </w:rPr>
        <w:t xml:space="preserve"> nội dung:</w:t>
      </w:r>
    </w:p>
    <w:p w:rsidR="00DD2D6F" w:rsidRPr="00F25F7B" w:rsidRDefault="00DD2D6F" w:rsidP="00DD2D6F">
      <w:pPr>
        <w:spacing w:before="120" w:after="120" w:line="276" w:lineRule="auto"/>
        <w:ind w:firstLine="567"/>
        <w:jc w:val="both"/>
        <w:rPr>
          <w:sz w:val="26"/>
          <w:szCs w:val="26"/>
        </w:rPr>
      </w:pPr>
      <w:r w:rsidRPr="00F25F7B">
        <w:rPr>
          <w:sz w:val="26"/>
          <w:szCs w:val="26"/>
        </w:rPr>
        <w:t>+ Nói không với tiêu cực trong thi cử và bệnh thành tích trong giáo dục</w:t>
      </w:r>
    </w:p>
    <w:p w:rsidR="00DD2D6F" w:rsidRPr="00F25F7B" w:rsidRDefault="00DD2D6F" w:rsidP="00DD2D6F">
      <w:pPr>
        <w:spacing w:before="120" w:after="120" w:line="276" w:lineRule="auto"/>
        <w:ind w:firstLine="567"/>
        <w:jc w:val="both"/>
        <w:rPr>
          <w:sz w:val="26"/>
          <w:szCs w:val="26"/>
        </w:rPr>
      </w:pPr>
      <w:r w:rsidRPr="00F25F7B">
        <w:rPr>
          <w:sz w:val="26"/>
          <w:szCs w:val="26"/>
        </w:rPr>
        <w:t>+ Nói không với vi phạm đạo đức nhà giáo và việc học sinh ngồi nhầm lớp</w:t>
      </w:r>
    </w:p>
    <w:p w:rsidR="00DD2D6F" w:rsidRPr="00F25F7B" w:rsidRDefault="00F25F7B" w:rsidP="00F25F7B">
      <w:pPr>
        <w:tabs>
          <w:tab w:val="num" w:pos="360"/>
        </w:tabs>
        <w:spacing w:before="120" w:after="120" w:line="276" w:lineRule="auto"/>
        <w:jc w:val="both"/>
        <w:rPr>
          <w:sz w:val="26"/>
          <w:szCs w:val="26"/>
        </w:rPr>
      </w:pPr>
      <w:r>
        <w:rPr>
          <w:sz w:val="26"/>
          <w:szCs w:val="26"/>
        </w:rPr>
        <w:t>-</w:t>
      </w:r>
      <w:r w:rsidR="007A7B46">
        <w:rPr>
          <w:sz w:val="26"/>
          <w:szCs w:val="26"/>
        </w:rPr>
        <w:t xml:space="preserve"> </w:t>
      </w:r>
      <w:r w:rsidR="00DD2D6F" w:rsidRPr="00F25F7B">
        <w:rPr>
          <w:sz w:val="26"/>
          <w:szCs w:val="26"/>
        </w:rPr>
        <w:t>Vận động “Mỗi thầy cô giáo là một tấm gương về đạo đức, tự học và sáng tạo”, được thể hiện qua tiết dạy tốt, kết quả giảng dạy, quá trình vượt khó trong cuộc sống của giáo viên…;</w:t>
      </w:r>
    </w:p>
    <w:p w:rsidR="00F25F7B" w:rsidRDefault="00F25F7B" w:rsidP="00F25F7B">
      <w:pPr>
        <w:spacing w:before="120" w:after="120" w:line="276" w:lineRule="auto"/>
        <w:jc w:val="both"/>
        <w:rPr>
          <w:sz w:val="26"/>
          <w:szCs w:val="26"/>
        </w:rPr>
      </w:pPr>
      <w:r>
        <w:rPr>
          <w:sz w:val="26"/>
          <w:szCs w:val="26"/>
        </w:rPr>
        <w:t>-</w:t>
      </w:r>
      <w:r w:rsidR="007A7B46">
        <w:rPr>
          <w:sz w:val="26"/>
          <w:szCs w:val="26"/>
        </w:rPr>
        <w:t xml:space="preserve"> </w:t>
      </w:r>
      <w:r w:rsidR="00DD2D6F" w:rsidRPr="00F25F7B">
        <w:rPr>
          <w:sz w:val="26"/>
          <w:szCs w:val="26"/>
        </w:rPr>
        <w:t>Phát động trong học sinh thực hiện “Trung thực trong học tập, kiểm tra”, thực hiện mùa thi nghiêm túc, vận động giáo dục học sinh chấp hành nội quy thi, không gian lận quay cóp, nhà trường sẽ xử lý nghiêm những học sinh vi phạm quy chế thi (trừ điểm bài thi và hạ bậc hạnh kiểm)</w:t>
      </w:r>
    </w:p>
    <w:p w:rsidR="00F25F7B" w:rsidRDefault="00F25F7B" w:rsidP="00F25F7B">
      <w:pPr>
        <w:spacing w:before="120" w:after="120" w:line="276" w:lineRule="auto"/>
        <w:jc w:val="both"/>
        <w:rPr>
          <w:sz w:val="26"/>
          <w:szCs w:val="26"/>
        </w:rPr>
      </w:pPr>
      <w:r>
        <w:rPr>
          <w:sz w:val="26"/>
          <w:szCs w:val="26"/>
        </w:rPr>
        <w:t>-</w:t>
      </w:r>
      <w:r w:rsidR="00DD2D6F" w:rsidRPr="00F25F7B">
        <w:rPr>
          <w:sz w:val="26"/>
          <w:szCs w:val="26"/>
        </w:rPr>
        <w:t xml:space="preserve"> Ban Giám Hiệu nhà trường vận động đội ngũ giáo viên làm việc với tinh thần “Dân chủ </w:t>
      </w:r>
      <w:r>
        <w:rPr>
          <w:bCs/>
          <w:sz w:val="26"/>
          <w:szCs w:val="26"/>
        </w:rPr>
        <w:t>-</w:t>
      </w:r>
      <w:r>
        <w:rPr>
          <w:sz w:val="26"/>
          <w:szCs w:val="26"/>
        </w:rPr>
        <w:t xml:space="preserve"> Kỷ cương - Tình thương -</w:t>
      </w:r>
      <w:r w:rsidR="00DD2D6F" w:rsidRPr="00F25F7B">
        <w:rPr>
          <w:sz w:val="26"/>
          <w:szCs w:val="26"/>
        </w:rPr>
        <w:t xml:space="preserve"> Trách nhiệm” thông qua công việc hàng ngày của GV</w:t>
      </w:r>
      <w:r>
        <w:rPr>
          <w:bCs/>
          <w:sz w:val="26"/>
          <w:szCs w:val="26"/>
        </w:rPr>
        <w:t>-</w:t>
      </w:r>
      <w:r w:rsidR="00DD2D6F" w:rsidRPr="00F25F7B">
        <w:rPr>
          <w:sz w:val="26"/>
          <w:szCs w:val="26"/>
        </w:rPr>
        <w:t>NV;</w:t>
      </w:r>
    </w:p>
    <w:p w:rsidR="00F25F7B" w:rsidRDefault="00F25F7B" w:rsidP="00F25F7B">
      <w:pPr>
        <w:spacing w:before="120" w:after="120" w:line="276" w:lineRule="auto"/>
        <w:jc w:val="both"/>
        <w:rPr>
          <w:sz w:val="26"/>
          <w:szCs w:val="26"/>
        </w:rPr>
      </w:pPr>
      <w:r>
        <w:rPr>
          <w:sz w:val="26"/>
          <w:szCs w:val="26"/>
        </w:rPr>
        <w:t>-</w:t>
      </w:r>
      <w:r w:rsidR="00DD2D6F" w:rsidRPr="00F25F7B">
        <w:rPr>
          <w:sz w:val="26"/>
          <w:szCs w:val="26"/>
        </w:rPr>
        <w:t xml:space="preserve"> Phát động trong giáo viên “Giảng dạy thực chất, coi trọng chất lượng và hiệu quả ”, không vì thành tích thi đua của cá nhân, của lớp mà dễ dãi và hạ thấp yêu cầu đối với học sinh;</w:t>
      </w:r>
    </w:p>
    <w:p w:rsidR="00DD2D6F" w:rsidRPr="00F25F7B" w:rsidRDefault="00F25F7B" w:rsidP="00F25F7B">
      <w:pPr>
        <w:spacing w:before="120" w:after="120" w:line="276" w:lineRule="auto"/>
        <w:jc w:val="both"/>
        <w:rPr>
          <w:sz w:val="26"/>
          <w:szCs w:val="26"/>
        </w:rPr>
      </w:pPr>
      <w:r>
        <w:rPr>
          <w:sz w:val="26"/>
          <w:szCs w:val="26"/>
        </w:rPr>
        <w:t>-</w:t>
      </w:r>
      <w:r w:rsidR="007A7B46">
        <w:rPr>
          <w:sz w:val="26"/>
          <w:szCs w:val="26"/>
        </w:rPr>
        <w:t xml:space="preserve"> </w:t>
      </w:r>
      <w:r w:rsidR="00DD2D6F" w:rsidRPr="00F25F7B">
        <w:rPr>
          <w:sz w:val="26"/>
          <w:szCs w:val="26"/>
        </w:rPr>
        <w:t>Khuyến khích giáo viên đẩy mạnh việc ứng dụng công nghệ thông tin, đổi mới phương pháp dạy học, trao đổi kinh nghiệm dạy bài khó, viết sáng kiến kinh nghiệm, sáng kiến trong giảng dạy, bồi dưỡng học sinh giỏi, phụ đạo học sinh yếu kém;</w:t>
      </w:r>
    </w:p>
    <w:p w:rsidR="00DD2D6F" w:rsidRPr="00F25F7B" w:rsidRDefault="00F25F7B" w:rsidP="00F25F7B">
      <w:pPr>
        <w:spacing w:before="120" w:after="120" w:line="276" w:lineRule="auto"/>
        <w:jc w:val="both"/>
        <w:rPr>
          <w:sz w:val="26"/>
          <w:szCs w:val="26"/>
        </w:rPr>
      </w:pPr>
      <w:r>
        <w:rPr>
          <w:sz w:val="26"/>
          <w:szCs w:val="26"/>
        </w:rPr>
        <w:t>-</w:t>
      </w:r>
      <w:r w:rsidR="007A7B46">
        <w:rPr>
          <w:sz w:val="26"/>
          <w:szCs w:val="26"/>
        </w:rPr>
        <w:t xml:space="preserve"> </w:t>
      </w:r>
      <w:r w:rsidR="00DD2D6F" w:rsidRPr="00F25F7B">
        <w:rPr>
          <w:sz w:val="26"/>
          <w:szCs w:val="26"/>
        </w:rPr>
        <w:t>Vận động CB</w:t>
      </w:r>
      <w:r>
        <w:rPr>
          <w:bCs/>
          <w:sz w:val="26"/>
          <w:szCs w:val="26"/>
        </w:rPr>
        <w:t>-</w:t>
      </w:r>
      <w:r w:rsidR="00DD2D6F" w:rsidRPr="00F25F7B">
        <w:rPr>
          <w:sz w:val="26"/>
          <w:szCs w:val="26"/>
        </w:rPr>
        <w:t>GV</w:t>
      </w:r>
      <w:r>
        <w:rPr>
          <w:bCs/>
          <w:sz w:val="26"/>
          <w:szCs w:val="26"/>
        </w:rPr>
        <w:t>-</w:t>
      </w:r>
      <w:r w:rsidR="00DD2D6F" w:rsidRPr="00F25F7B">
        <w:rPr>
          <w:sz w:val="26"/>
          <w:szCs w:val="26"/>
        </w:rPr>
        <w:t xml:space="preserve">CNV  thực hiện “Nếp sống văn minh, mỹ quan đô thị” tại cơ quan và nơi cư trú; giáo dục học sinh phải biết lễ độ với thầy cô giáo, với người lớn tuổi, </w:t>
      </w:r>
      <w:r w:rsidR="00DD2D6F" w:rsidRPr="00F25F7B">
        <w:rPr>
          <w:sz w:val="26"/>
          <w:szCs w:val="26"/>
        </w:rPr>
        <w:lastRenderedPageBreak/>
        <w:t>phải biết giữ gìn vệ sinh chung ở nhà trường và nơi công cộng. Chấp hành nghiêm pháp luật về trật tự an toàn giao thông, giao tiếp ứng xử văn minh trong nhà trường và nơi công cộng, giữ gìn vệ sinh, bảo vệ môi trường, làm xanh</w:t>
      </w:r>
      <w:r w:rsidR="00DD2D6F" w:rsidRPr="00F25F7B">
        <w:rPr>
          <w:bCs/>
          <w:sz w:val="26"/>
          <w:szCs w:val="26"/>
        </w:rPr>
        <w:t>−</w:t>
      </w:r>
      <w:r w:rsidR="00DD2D6F" w:rsidRPr="00F25F7B">
        <w:rPr>
          <w:sz w:val="26"/>
          <w:szCs w:val="26"/>
        </w:rPr>
        <w:t>sạch</w:t>
      </w:r>
      <w:r w:rsidR="00DD2D6F" w:rsidRPr="00F25F7B">
        <w:rPr>
          <w:bCs/>
          <w:sz w:val="26"/>
          <w:szCs w:val="26"/>
        </w:rPr>
        <w:t>−</w:t>
      </w:r>
      <w:r w:rsidR="00DD2D6F" w:rsidRPr="00F25F7B">
        <w:rPr>
          <w:sz w:val="26"/>
          <w:szCs w:val="26"/>
        </w:rPr>
        <w:t>đẹp trường học;</w:t>
      </w:r>
    </w:p>
    <w:p w:rsidR="00DD2D6F" w:rsidRPr="00F25F7B" w:rsidRDefault="00F25F7B" w:rsidP="00F25F7B">
      <w:pPr>
        <w:spacing w:before="120" w:after="120" w:line="276" w:lineRule="auto"/>
        <w:jc w:val="both"/>
        <w:rPr>
          <w:sz w:val="26"/>
          <w:szCs w:val="26"/>
        </w:rPr>
      </w:pPr>
      <w:r>
        <w:rPr>
          <w:sz w:val="26"/>
          <w:szCs w:val="26"/>
        </w:rPr>
        <w:t>-</w:t>
      </w:r>
      <w:r w:rsidR="007A7B46">
        <w:rPr>
          <w:sz w:val="26"/>
          <w:szCs w:val="26"/>
        </w:rPr>
        <w:t xml:space="preserve"> </w:t>
      </w:r>
      <w:r w:rsidR="00DD2D6F" w:rsidRPr="00F25F7B">
        <w:rPr>
          <w:sz w:val="26"/>
          <w:szCs w:val="26"/>
        </w:rPr>
        <w:t>Nhà trường tích cực đổi mới toàn diện, tăng cường nề nếp kỷ cương, quy chế chuyên môn. Tổ chức giảng dạy có chất lượng các môn học và các hoạt động giáo dục theo kế hoạch giáo dục.</w:t>
      </w:r>
    </w:p>
    <w:p w:rsidR="00DD2D6F" w:rsidRPr="00F25F7B" w:rsidRDefault="00F25F7B" w:rsidP="00F25F7B">
      <w:pPr>
        <w:spacing w:before="120" w:after="120" w:line="276" w:lineRule="auto"/>
        <w:jc w:val="both"/>
        <w:rPr>
          <w:sz w:val="26"/>
          <w:szCs w:val="26"/>
        </w:rPr>
      </w:pPr>
      <w:r>
        <w:rPr>
          <w:sz w:val="26"/>
          <w:szCs w:val="26"/>
        </w:rPr>
        <w:t>-</w:t>
      </w:r>
      <w:r w:rsidR="007A7B46">
        <w:rPr>
          <w:sz w:val="26"/>
          <w:szCs w:val="26"/>
        </w:rPr>
        <w:t xml:space="preserve"> </w:t>
      </w:r>
      <w:r w:rsidR="00DD2D6F" w:rsidRPr="00F25F7B">
        <w:rPr>
          <w:sz w:val="26"/>
          <w:szCs w:val="26"/>
        </w:rPr>
        <w:t>Tăng cường giáo dục đạo đức, giáo dục ngoài giờ lên lớp, chú trọng giáo dục giá trị sống và kỹ năng sống cho học sinh.Đã tổ chức cho học sinh tham quan học tập di tích cách mạng và  dã ngoại tại</w:t>
      </w:r>
      <w:r>
        <w:rPr>
          <w:sz w:val="26"/>
          <w:szCs w:val="26"/>
        </w:rPr>
        <w:t xml:space="preserve"> Củ chi,</w:t>
      </w:r>
      <w:r w:rsidR="00DD2D6F" w:rsidRPr="00F25F7B">
        <w:rPr>
          <w:sz w:val="26"/>
          <w:szCs w:val="26"/>
        </w:rPr>
        <w:t xml:space="preserve"> Tây Ninh.</w:t>
      </w:r>
    </w:p>
    <w:p w:rsidR="00DD2D6F" w:rsidRPr="00F25F7B" w:rsidRDefault="00F25F7B" w:rsidP="00F25F7B">
      <w:pPr>
        <w:spacing w:before="120" w:after="120" w:line="276" w:lineRule="auto"/>
        <w:jc w:val="both"/>
        <w:rPr>
          <w:sz w:val="26"/>
          <w:szCs w:val="26"/>
        </w:rPr>
      </w:pPr>
      <w:r>
        <w:rPr>
          <w:sz w:val="26"/>
          <w:szCs w:val="26"/>
        </w:rPr>
        <w:t>-</w:t>
      </w:r>
      <w:r w:rsidR="007A7B46">
        <w:rPr>
          <w:sz w:val="26"/>
          <w:szCs w:val="26"/>
        </w:rPr>
        <w:t xml:space="preserve"> </w:t>
      </w:r>
      <w:r w:rsidR="00DD2D6F" w:rsidRPr="00F25F7B">
        <w:rPr>
          <w:sz w:val="26"/>
          <w:szCs w:val="26"/>
        </w:rPr>
        <w:t>Nhà trường quan tâm thực hiện phong trào thi đua “Xây dựng trường học thân thiện, học sinh tích cực” tạo điều kiện thuận lợi cho việc học tập của học sinh, làm cho học sinh “ Mỗi ngày đến trường là một ngày vui”.</w:t>
      </w:r>
    </w:p>
    <w:p w:rsidR="007A7B46" w:rsidRDefault="00F25F7B" w:rsidP="00F25F7B">
      <w:pPr>
        <w:spacing w:before="120" w:after="120" w:line="276" w:lineRule="auto"/>
        <w:jc w:val="both"/>
        <w:rPr>
          <w:sz w:val="26"/>
          <w:szCs w:val="26"/>
        </w:rPr>
      </w:pPr>
      <w:r>
        <w:rPr>
          <w:sz w:val="26"/>
          <w:szCs w:val="26"/>
        </w:rPr>
        <w:t>-</w:t>
      </w:r>
      <w:r w:rsidR="007A7B46">
        <w:rPr>
          <w:sz w:val="26"/>
          <w:szCs w:val="26"/>
        </w:rPr>
        <w:t xml:space="preserve"> </w:t>
      </w:r>
      <w:r w:rsidR="00DD2D6F" w:rsidRPr="00F25F7B">
        <w:rPr>
          <w:sz w:val="26"/>
          <w:szCs w:val="26"/>
        </w:rPr>
        <w:t>Tuyên truyền, giáo dục ý thức giữ gìn cảnh quan môi trường, vệ sinh công cộng và bảo vệ tài sản của nhà trường. Thực hiện tốt nội quy của nhà trường, không có hành động vui chơi, sinh hoạt thiếu an toàn. Giáo dục học sinh ý thức giữ gìn vệ sinh sạch sẽ, không viết vẽ lên bàn, trên tường. Tổ chức Hội thi “ Điều em muốn nói” với chủ đề bảo vệ môi trường.</w:t>
      </w:r>
    </w:p>
    <w:p w:rsidR="00DD2D6F" w:rsidRPr="00F25F7B" w:rsidRDefault="00F25F7B" w:rsidP="00F25F7B">
      <w:pPr>
        <w:spacing w:before="120" w:after="120" w:line="276" w:lineRule="auto"/>
        <w:jc w:val="both"/>
        <w:rPr>
          <w:sz w:val="26"/>
          <w:szCs w:val="26"/>
        </w:rPr>
      </w:pPr>
      <w:r>
        <w:rPr>
          <w:sz w:val="26"/>
          <w:szCs w:val="26"/>
        </w:rPr>
        <w:t>-</w:t>
      </w:r>
      <w:r w:rsidR="007A7B46">
        <w:rPr>
          <w:sz w:val="26"/>
          <w:szCs w:val="26"/>
        </w:rPr>
        <w:t xml:space="preserve"> </w:t>
      </w:r>
      <w:r w:rsidR="00DD2D6F" w:rsidRPr="00F25F7B">
        <w:rPr>
          <w:sz w:val="26"/>
          <w:szCs w:val="26"/>
        </w:rPr>
        <w:t>Giáo dục học sinh tiết kiệm điện nước thông qua các tiết sinh hoạt lớp, chào cờ đầu tuần.</w:t>
      </w:r>
    </w:p>
    <w:p w:rsidR="00DD2D6F" w:rsidRPr="00F25F7B" w:rsidRDefault="00F25F7B" w:rsidP="00F25F7B">
      <w:pPr>
        <w:tabs>
          <w:tab w:val="num" w:pos="360"/>
        </w:tabs>
        <w:spacing w:before="120" w:after="120" w:line="276" w:lineRule="auto"/>
        <w:jc w:val="both"/>
        <w:rPr>
          <w:sz w:val="26"/>
          <w:szCs w:val="26"/>
        </w:rPr>
      </w:pPr>
      <w:r>
        <w:rPr>
          <w:sz w:val="26"/>
          <w:szCs w:val="26"/>
        </w:rPr>
        <w:t>-</w:t>
      </w:r>
      <w:r w:rsidR="007A7B46">
        <w:rPr>
          <w:sz w:val="26"/>
          <w:szCs w:val="26"/>
        </w:rPr>
        <w:t xml:space="preserve"> </w:t>
      </w:r>
      <w:r w:rsidR="00DD2D6F" w:rsidRPr="00F25F7B">
        <w:rPr>
          <w:sz w:val="26"/>
          <w:szCs w:val="26"/>
        </w:rPr>
        <w:t xml:space="preserve">Thực hiện nghiêm túc công tác bảo đảm trật tự an toàn giao thông tại đơn vị: thực hiện đầy đủ các kế hoạch về an toàn giao thông của Thành phố, của Sở Giáo dục và Đào tạo, của Quận Bình Tân. Nhà trường rất chú trọng việc thực hiện công tác giáo dục pháp luật, an toàn giao thông, đặc biệt là việc xây dựng và thực hiện kế hoạch tuyên truyền, giáo dục an toàn giao thông. Nhà trường thường xuyên nhắc nhở học sinh về an toàn giao thông hàng tuần dưới sân cờ. </w:t>
      </w:r>
    </w:p>
    <w:p w:rsidR="00DD2D6F" w:rsidRPr="00F25F7B" w:rsidRDefault="00DD2D6F" w:rsidP="00DD2D6F">
      <w:pPr>
        <w:tabs>
          <w:tab w:val="num" w:pos="360"/>
        </w:tabs>
        <w:spacing w:before="120" w:after="120" w:line="276" w:lineRule="auto"/>
        <w:ind w:firstLine="284"/>
        <w:jc w:val="both"/>
        <w:rPr>
          <w:b/>
          <w:sz w:val="26"/>
          <w:szCs w:val="26"/>
          <w:u w:val="single"/>
        </w:rPr>
      </w:pPr>
      <w:r w:rsidRPr="00F25F7B">
        <w:rPr>
          <w:b/>
          <w:sz w:val="26"/>
          <w:szCs w:val="26"/>
        </w:rPr>
        <w:t xml:space="preserve">     2</w:t>
      </w:r>
      <w:r w:rsidRPr="00F25F7B">
        <w:rPr>
          <w:b/>
          <w:sz w:val="26"/>
          <w:szCs w:val="26"/>
          <w:u w:val="single"/>
        </w:rPr>
        <w:t>.Công tác tổ chức các hoạt động dạy học</w:t>
      </w:r>
    </w:p>
    <w:p w:rsidR="00DD2D6F" w:rsidRPr="00F25F7B" w:rsidRDefault="00F25F7B" w:rsidP="00F25F7B">
      <w:pPr>
        <w:tabs>
          <w:tab w:val="num" w:pos="360"/>
        </w:tabs>
        <w:spacing w:before="120" w:after="120" w:line="276" w:lineRule="auto"/>
        <w:jc w:val="both"/>
        <w:rPr>
          <w:sz w:val="26"/>
          <w:szCs w:val="26"/>
        </w:rPr>
      </w:pPr>
      <w:r>
        <w:rPr>
          <w:sz w:val="26"/>
          <w:szCs w:val="26"/>
        </w:rPr>
        <w:t>-</w:t>
      </w:r>
      <w:r w:rsidR="007A7B46">
        <w:rPr>
          <w:sz w:val="26"/>
          <w:szCs w:val="26"/>
        </w:rPr>
        <w:t xml:space="preserve"> </w:t>
      </w:r>
      <w:r w:rsidR="00DD2D6F" w:rsidRPr="00F25F7B">
        <w:rPr>
          <w:sz w:val="26"/>
          <w:szCs w:val="26"/>
        </w:rPr>
        <w:t>Tổ chức giảng dạy đầy đủ các môn học theo chuẩn kiến thức và cấu trúc đề</w:t>
      </w:r>
      <w:r w:rsidR="007A7B46">
        <w:rPr>
          <w:sz w:val="26"/>
          <w:szCs w:val="26"/>
        </w:rPr>
        <w:t xml:space="preserve"> thi Trung học phổ thông</w:t>
      </w:r>
      <w:r w:rsidR="00DD2D6F" w:rsidRPr="00F25F7B">
        <w:rPr>
          <w:sz w:val="26"/>
          <w:szCs w:val="26"/>
        </w:rPr>
        <w:t xml:space="preserve"> Quốc gia.</w:t>
      </w:r>
    </w:p>
    <w:p w:rsidR="00DD2D6F" w:rsidRPr="00F25F7B" w:rsidRDefault="00F25F7B" w:rsidP="00F25F7B">
      <w:pPr>
        <w:tabs>
          <w:tab w:val="num" w:pos="360"/>
        </w:tabs>
        <w:spacing w:before="120" w:after="120" w:line="276" w:lineRule="auto"/>
        <w:jc w:val="both"/>
        <w:rPr>
          <w:sz w:val="26"/>
          <w:szCs w:val="26"/>
        </w:rPr>
      </w:pPr>
      <w:r>
        <w:rPr>
          <w:sz w:val="26"/>
          <w:szCs w:val="26"/>
        </w:rPr>
        <w:t>-</w:t>
      </w:r>
      <w:r w:rsidR="007A7B46">
        <w:rPr>
          <w:sz w:val="26"/>
          <w:szCs w:val="26"/>
        </w:rPr>
        <w:t xml:space="preserve"> </w:t>
      </w:r>
      <w:r w:rsidR="00DD2D6F" w:rsidRPr="00F25F7B">
        <w:rPr>
          <w:sz w:val="26"/>
          <w:szCs w:val="26"/>
        </w:rPr>
        <w:t>Các tổ bộ môn xây dựng phân phối chương trình chi tiết, thống nhất trong tổ, nghiên cứu bổ sung các tài liệu học tập của học sinh bảo đảm các em có đủ kiến thức, được rèn kỹ năng làm bài tập đáp ứng yêu cầu của kỳ thi TNPT Quốc gia, tuyển sinh đại học.</w:t>
      </w:r>
    </w:p>
    <w:p w:rsidR="007A7B46" w:rsidRDefault="007A7B46" w:rsidP="00DD2D6F">
      <w:pPr>
        <w:tabs>
          <w:tab w:val="num" w:pos="360"/>
        </w:tabs>
        <w:spacing w:before="120" w:after="120" w:line="276" w:lineRule="auto"/>
        <w:contextualSpacing/>
        <w:jc w:val="both"/>
        <w:rPr>
          <w:sz w:val="26"/>
          <w:szCs w:val="26"/>
        </w:rPr>
      </w:pPr>
      <w:r>
        <w:rPr>
          <w:sz w:val="26"/>
          <w:szCs w:val="26"/>
        </w:rPr>
        <w:t xml:space="preserve">- </w:t>
      </w:r>
      <w:r w:rsidR="00DD2D6F" w:rsidRPr="00F25F7B">
        <w:rPr>
          <w:sz w:val="26"/>
          <w:szCs w:val="26"/>
        </w:rPr>
        <w:t>Tổ chức dạy bồi dưỡng học sinh giỏi ở ba khối lớp để chuẩn bị cho kỳ thi học sinh giỏi khối 12 cấp thành phố và thi học sinh giỏi khối 10-11 cụm 4 THPT.</w:t>
      </w:r>
    </w:p>
    <w:p w:rsidR="00DD2D6F" w:rsidRPr="00F25F7B" w:rsidRDefault="007A7B46" w:rsidP="00DD2D6F">
      <w:pPr>
        <w:tabs>
          <w:tab w:val="num" w:pos="360"/>
        </w:tabs>
        <w:spacing w:before="120" w:after="120" w:line="276" w:lineRule="auto"/>
        <w:contextualSpacing/>
        <w:jc w:val="both"/>
        <w:rPr>
          <w:sz w:val="26"/>
          <w:szCs w:val="26"/>
        </w:rPr>
      </w:pPr>
      <w:r>
        <w:rPr>
          <w:sz w:val="26"/>
          <w:szCs w:val="26"/>
        </w:rPr>
        <w:t xml:space="preserve">- </w:t>
      </w:r>
      <w:r w:rsidR="00DD2D6F" w:rsidRPr="00F25F7B">
        <w:rPr>
          <w:sz w:val="26"/>
          <w:szCs w:val="26"/>
        </w:rPr>
        <w:t xml:space="preserve">Tổ chức dạy phụ đạo học sinh yếu kém ở các bộ môn Toán, Lý, Hóa, Anh văn. </w:t>
      </w:r>
    </w:p>
    <w:p w:rsidR="00DD2D6F" w:rsidRPr="00F25F7B" w:rsidRDefault="007A7B46" w:rsidP="00DD2D6F">
      <w:pPr>
        <w:tabs>
          <w:tab w:val="num" w:pos="360"/>
        </w:tabs>
        <w:spacing w:before="120" w:after="120" w:line="276" w:lineRule="auto"/>
        <w:contextualSpacing/>
        <w:jc w:val="both"/>
        <w:rPr>
          <w:sz w:val="26"/>
          <w:szCs w:val="26"/>
        </w:rPr>
      </w:pPr>
      <w:r>
        <w:rPr>
          <w:sz w:val="26"/>
          <w:szCs w:val="26"/>
        </w:rPr>
        <w:t xml:space="preserve">- </w:t>
      </w:r>
      <w:r w:rsidR="00DD2D6F" w:rsidRPr="00F25F7B">
        <w:rPr>
          <w:sz w:val="26"/>
          <w:szCs w:val="26"/>
        </w:rPr>
        <w:t>Hướng dẫn học sinh tự học, tự chuẩn bị bài ở nhà, rèn luyện cho học sinh phương pháp để các em biết đọc sách  giáo khoa, tài liệu học tập, tài liệu tham khảo.</w:t>
      </w:r>
    </w:p>
    <w:p w:rsidR="00DD2D6F" w:rsidRPr="00F25F7B" w:rsidRDefault="00DD2D6F" w:rsidP="00DD2D6F">
      <w:pPr>
        <w:spacing w:after="200" w:line="276" w:lineRule="auto"/>
        <w:ind w:right="-56"/>
        <w:jc w:val="both"/>
        <w:rPr>
          <w:b/>
          <w:sz w:val="26"/>
          <w:szCs w:val="26"/>
        </w:rPr>
      </w:pPr>
    </w:p>
    <w:p w:rsidR="00DD2D6F" w:rsidRPr="00F25F7B" w:rsidRDefault="00DD2D6F" w:rsidP="00DD2D6F">
      <w:pPr>
        <w:spacing w:after="200" w:line="276" w:lineRule="auto"/>
        <w:ind w:right="-56"/>
        <w:jc w:val="both"/>
        <w:rPr>
          <w:b/>
          <w:sz w:val="26"/>
          <w:szCs w:val="26"/>
          <w:u w:val="single"/>
        </w:rPr>
      </w:pPr>
      <w:r w:rsidRPr="00F25F7B">
        <w:rPr>
          <w:b/>
          <w:sz w:val="26"/>
          <w:szCs w:val="26"/>
        </w:rPr>
        <w:t xml:space="preserve">          3</w:t>
      </w:r>
      <w:r w:rsidRPr="00F25F7B">
        <w:rPr>
          <w:b/>
          <w:sz w:val="26"/>
          <w:szCs w:val="26"/>
          <w:u w:val="single"/>
        </w:rPr>
        <w:t>. Kết quả rèn luyện hạnh kiểm và học tập của học sinh</w:t>
      </w:r>
    </w:p>
    <w:p w:rsidR="00DD2D6F" w:rsidRPr="00F25F7B" w:rsidRDefault="007A7B46" w:rsidP="00DD2D6F">
      <w:pPr>
        <w:ind w:left="-1080" w:right="-1260"/>
        <w:jc w:val="both"/>
        <w:rPr>
          <w:b/>
          <w:sz w:val="26"/>
          <w:szCs w:val="26"/>
          <w:u w:val="single"/>
        </w:rPr>
      </w:pPr>
      <w:r>
        <w:rPr>
          <w:sz w:val="26"/>
          <w:szCs w:val="26"/>
        </w:rPr>
        <w:t xml:space="preserve">    </w:t>
      </w:r>
      <w:r w:rsidR="00DD2D6F" w:rsidRPr="00F25F7B">
        <w:rPr>
          <w:sz w:val="26"/>
          <w:szCs w:val="26"/>
        </w:rPr>
        <w:t xml:space="preserve">a. </w:t>
      </w:r>
      <w:r w:rsidR="00DD2D6F" w:rsidRPr="00F25F7B">
        <w:rPr>
          <w:b/>
          <w:sz w:val="26"/>
          <w:szCs w:val="26"/>
          <w:u w:val="single"/>
        </w:rPr>
        <w:t>Hạnh kiểm</w:t>
      </w:r>
    </w:p>
    <w:tbl>
      <w:tblPr>
        <w:tblW w:w="981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1"/>
        <w:gridCol w:w="906"/>
        <w:gridCol w:w="1208"/>
        <w:gridCol w:w="1208"/>
        <w:gridCol w:w="1048"/>
        <w:gridCol w:w="1048"/>
        <w:gridCol w:w="1048"/>
        <w:gridCol w:w="719"/>
        <w:gridCol w:w="1046"/>
      </w:tblGrid>
      <w:tr w:rsidR="00DD2D6F" w:rsidRPr="00F25F7B" w:rsidTr="007A7B46">
        <w:trPr>
          <w:trHeight w:val="698"/>
        </w:trPr>
        <w:tc>
          <w:tcPr>
            <w:tcW w:w="1581" w:type="dxa"/>
            <w:shd w:val="clear" w:color="auto" w:fill="auto"/>
          </w:tcPr>
          <w:p w:rsidR="00DD2D6F" w:rsidRPr="00F25F7B" w:rsidRDefault="00DD2D6F" w:rsidP="00DD2D6F">
            <w:pPr>
              <w:ind w:right="-1260"/>
              <w:jc w:val="both"/>
              <w:rPr>
                <w:sz w:val="26"/>
                <w:szCs w:val="26"/>
              </w:rPr>
            </w:pPr>
            <w:r w:rsidRPr="00F25F7B">
              <w:rPr>
                <w:sz w:val="26"/>
                <w:szCs w:val="26"/>
              </w:rPr>
              <w:lastRenderedPageBreak/>
              <w:t>Tổng số</w:t>
            </w:r>
          </w:p>
          <w:p w:rsidR="00DD2D6F" w:rsidRPr="00F25F7B" w:rsidRDefault="00DD2D6F" w:rsidP="00DD2D6F">
            <w:pPr>
              <w:ind w:right="-1260"/>
              <w:jc w:val="both"/>
              <w:rPr>
                <w:sz w:val="26"/>
                <w:szCs w:val="26"/>
              </w:rPr>
            </w:pPr>
            <w:r w:rsidRPr="00F25F7B">
              <w:rPr>
                <w:sz w:val="26"/>
                <w:szCs w:val="26"/>
              </w:rPr>
              <w:t>Học sinh</w:t>
            </w:r>
          </w:p>
        </w:tc>
        <w:tc>
          <w:tcPr>
            <w:tcW w:w="906" w:type="dxa"/>
            <w:shd w:val="clear" w:color="auto" w:fill="auto"/>
          </w:tcPr>
          <w:p w:rsidR="00DD2D6F" w:rsidRPr="00F25F7B" w:rsidRDefault="00DD2D6F" w:rsidP="00DD2D6F">
            <w:pPr>
              <w:ind w:right="-1260"/>
              <w:jc w:val="both"/>
              <w:rPr>
                <w:sz w:val="26"/>
                <w:szCs w:val="26"/>
              </w:rPr>
            </w:pPr>
            <w:r w:rsidRPr="00F25F7B">
              <w:rPr>
                <w:sz w:val="26"/>
                <w:szCs w:val="26"/>
              </w:rPr>
              <w:t>Tốt</w:t>
            </w:r>
          </w:p>
        </w:tc>
        <w:tc>
          <w:tcPr>
            <w:tcW w:w="1208" w:type="dxa"/>
            <w:shd w:val="clear" w:color="auto" w:fill="auto"/>
          </w:tcPr>
          <w:p w:rsidR="00DD2D6F" w:rsidRPr="00F25F7B" w:rsidRDefault="00DD2D6F" w:rsidP="00DD2D6F">
            <w:pPr>
              <w:ind w:right="-1260"/>
              <w:jc w:val="both"/>
              <w:rPr>
                <w:sz w:val="26"/>
                <w:szCs w:val="26"/>
              </w:rPr>
            </w:pPr>
            <w:r w:rsidRPr="00F25F7B">
              <w:rPr>
                <w:sz w:val="26"/>
                <w:szCs w:val="26"/>
              </w:rPr>
              <w:t>Tỉ lệ</w:t>
            </w:r>
          </w:p>
          <w:p w:rsidR="00DD2D6F" w:rsidRPr="00F25F7B" w:rsidRDefault="00DD2D6F" w:rsidP="00DD2D6F">
            <w:pPr>
              <w:ind w:right="-1260"/>
              <w:jc w:val="both"/>
              <w:rPr>
                <w:sz w:val="26"/>
                <w:szCs w:val="26"/>
              </w:rPr>
            </w:pPr>
            <w:r w:rsidRPr="00F25F7B">
              <w:rPr>
                <w:sz w:val="26"/>
                <w:szCs w:val="26"/>
              </w:rPr>
              <w:t>%</w:t>
            </w:r>
          </w:p>
        </w:tc>
        <w:tc>
          <w:tcPr>
            <w:tcW w:w="1208" w:type="dxa"/>
            <w:shd w:val="clear" w:color="auto" w:fill="auto"/>
          </w:tcPr>
          <w:p w:rsidR="00DD2D6F" w:rsidRPr="00F25F7B" w:rsidRDefault="00DD2D6F" w:rsidP="00DD2D6F">
            <w:pPr>
              <w:ind w:right="-1260"/>
              <w:jc w:val="both"/>
              <w:rPr>
                <w:sz w:val="26"/>
                <w:szCs w:val="26"/>
              </w:rPr>
            </w:pPr>
            <w:r w:rsidRPr="00F25F7B">
              <w:rPr>
                <w:sz w:val="26"/>
                <w:szCs w:val="26"/>
              </w:rPr>
              <w:t>Khá</w:t>
            </w:r>
          </w:p>
          <w:p w:rsidR="00DD2D6F" w:rsidRPr="00F25F7B" w:rsidRDefault="00DD2D6F" w:rsidP="00DD2D6F">
            <w:pPr>
              <w:ind w:right="-1260"/>
              <w:jc w:val="both"/>
              <w:rPr>
                <w:sz w:val="26"/>
                <w:szCs w:val="26"/>
              </w:rPr>
            </w:pPr>
          </w:p>
        </w:tc>
        <w:tc>
          <w:tcPr>
            <w:tcW w:w="1048" w:type="dxa"/>
            <w:shd w:val="clear" w:color="auto" w:fill="auto"/>
          </w:tcPr>
          <w:p w:rsidR="00DD2D6F" w:rsidRPr="00F25F7B" w:rsidRDefault="00DD2D6F" w:rsidP="00DD2D6F">
            <w:pPr>
              <w:ind w:right="-1260"/>
              <w:jc w:val="both"/>
              <w:rPr>
                <w:sz w:val="26"/>
                <w:szCs w:val="26"/>
              </w:rPr>
            </w:pPr>
            <w:r w:rsidRPr="00F25F7B">
              <w:rPr>
                <w:sz w:val="26"/>
                <w:szCs w:val="26"/>
              </w:rPr>
              <w:t>Tỉ lệ</w:t>
            </w:r>
          </w:p>
          <w:p w:rsidR="00DD2D6F" w:rsidRPr="00F25F7B" w:rsidRDefault="00DD2D6F" w:rsidP="00DD2D6F">
            <w:pPr>
              <w:ind w:right="-1260"/>
              <w:jc w:val="both"/>
              <w:rPr>
                <w:sz w:val="26"/>
                <w:szCs w:val="26"/>
              </w:rPr>
            </w:pPr>
            <w:r w:rsidRPr="00F25F7B">
              <w:rPr>
                <w:sz w:val="26"/>
                <w:szCs w:val="26"/>
              </w:rPr>
              <w:t>%</w:t>
            </w:r>
          </w:p>
        </w:tc>
        <w:tc>
          <w:tcPr>
            <w:tcW w:w="1048" w:type="dxa"/>
            <w:shd w:val="clear" w:color="auto" w:fill="auto"/>
          </w:tcPr>
          <w:p w:rsidR="00DD2D6F" w:rsidRPr="00F25F7B" w:rsidRDefault="00DD2D6F" w:rsidP="00DD2D6F">
            <w:pPr>
              <w:ind w:right="-1260"/>
              <w:jc w:val="both"/>
              <w:rPr>
                <w:sz w:val="26"/>
                <w:szCs w:val="26"/>
              </w:rPr>
            </w:pPr>
            <w:r w:rsidRPr="00F25F7B">
              <w:rPr>
                <w:sz w:val="26"/>
                <w:szCs w:val="26"/>
              </w:rPr>
              <w:t>Trung</w:t>
            </w:r>
          </w:p>
          <w:p w:rsidR="00DD2D6F" w:rsidRPr="00F25F7B" w:rsidRDefault="00DD2D6F" w:rsidP="00DD2D6F">
            <w:pPr>
              <w:ind w:right="-1260"/>
              <w:jc w:val="both"/>
              <w:rPr>
                <w:sz w:val="26"/>
                <w:szCs w:val="26"/>
              </w:rPr>
            </w:pPr>
            <w:r w:rsidRPr="00F25F7B">
              <w:rPr>
                <w:sz w:val="26"/>
                <w:szCs w:val="26"/>
              </w:rPr>
              <w:t>bình</w:t>
            </w:r>
          </w:p>
        </w:tc>
        <w:tc>
          <w:tcPr>
            <w:tcW w:w="1048" w:type="dxa"/>
            <w:shd w:val="clear" w:color="auto" w:fill="auto"/>
          </w:tcPr>
          <w:p w:rsidR="00DD2D6F" w:rsidRPr="00F25F7B" w:rsidRDefault="00DD2D6F" w:rsidP="00DD2D6F">
            <w:pPr>
              <w:ind w:right="-1260"/>
              <w:jc w:val="both"/>
              <w:rPr>
                <w:sz w:val="26"/>
                <w:szCs w:val="26"/>
              </w:rPr>
            </w:pPr>
            <w:r w:rsidRPr="00F25F7B">
              <w:rPr>
                <w:sz w:val="26"/>
                <w:szCs w:val="26"/>
              </w:rPr>
              <w:t>Tỉ lệ</w:t>
            </w:r>
          </w:p>
          <w:p w:rsidR="00DD2D6F" w:rsidRPr="00F25F7B" w:rsidRDefault="00DD2D6F" w:rsidP="00DD2D6F">
            <w:pPr>
              <w:ind w:right="-1260"/>
              <w:jc w:val="both"/>
              <w:rPr>
                <w:sz w:val="26"/>
                <w:szCs w:val="26"/>
              </w:rPr>
            </w:pPr>
            <w:r w:rsidRPr="00F25F7B">
              <w:rPr>
                <w:sz w:val="26"/>
                <w:szCs w:val="26"/>
              </w:rPr>
              <w:t>%</w:t>
            </w:r>
          </w:p>
        </w:tc>
        <w:tc>
          <w:tcPr>
            <w:tcW w:w="719" w:type="dxa"/>
            <w:shd w:val="clear" w:color="auto" w:fill="auto"/>
          </w:tcPr>
          <w:p w:rsidR="00DD2D6F" w:rsidRPr="00F25F7B" w:rsidRDefault="00DD2D6F" w:rsidP="00DD2D6F">
            <w:pPr>
              <w:ind w:right="-1260"/>
              <w:jc w:val="both"/>
              <w:rPr>
                <w:sz w:val="26"/>
                <w:szCs w:val="26"/>
              </w:rPr>
            </w:pPr>
            <w:r w:rsidRPr="00F25F7B">
              <w:rPr>
                <w:sz w:val="26"/>
                <w:szCs w:val="26"/>
              </w:rPr>
              <w:t xml:space="preserve">Yếu   </w:t>
            </w:r>
          </w:p>
        </w:tc>
        <w:tc>
          <w:tcPr>
            <w:tcW w:w="1046" w:type="dxa"/>
            <w:shd w:val="clear" w:color="auto" w:fill="auto"/>
          </w:tcPr>
          <w:p w:rsidR="00DD2D6F" w:rsidRPr="00F25F7B" w:rsidRDefault="00DD2D6F" w:rsidP="00DD2D6F">
            <w:pPr>
              <w:ind w:right="-1260"/>
              <w:jc w:val="both"/>
              <w:rPr>
                <w:sz w:val="26"/>
                <w:szCs w:val="26"/>
              </w:rPr>
            </w:pPr>
            <w:r w:rsidRPr="00F25F7B">
              <w:rPr>
                <w:sz w:val="26"/>
                <w:szCs w:val="26"/>
              </w:rPr>
              <w:t xml:space="preserve">Tỉ lệ   </w:t>
            </w:r>
          </w:p>
          <w:p w:rsidR="00DD2D6F" w:rsidRPr="00F25F7B" w:rsidRDefault="00DD2D6F" w:rsidP="00DD2D6F">
            <w:pPr>
              <w:ind w:right="-1260"/>
              <w:jc w:val="both"/>
              <w:rPr>
                <w:sz w:val="26"/>
                <w:szCs w:val="26"/>
              </w:rPr>
            </w:pPr>
            <w:r w:rsidRPr="00F25F7B">
              <w:rPr>
                <w:sz w:val="26"/>
                <w:szCs w:val="26"/>
              </w:rPr>
              <w:t>%</w:t>
            </w:r>
          </w:p>
        </w:tc>
      </w:tr>
      <w:tr w:rsidR="00DD2D6F" w:rsidRPr="00F25F7B" w:rsidTr="007A7B46">
        <w:trPr>
          <w:trHeight w:val="445"/>
        </w:trPr>
        <w:tc>
          <w:tcPr>
            <w:tcW w:w="1581" w:type="dxa"/>
            <w:shd w:val="clear" w:color="auto" w:fill="auto"/>
          </w:tcPr>
          <w:p w:rsidR="00DD2D6F" w:rsidRPr="00F25F7B" w:rsidRDefault="00DD2D6F" w:rsidP="00DD2D6F">
            <w:pPr>
              <w:tabs>
                <w:tab w:val="left" w:pos="639"/>
              </w:tabs>
              <w:ind w:right="-1260"/>
              <w:jc w:val="both"/>
              <w:rPr>
                <w:sz w:val="26"/>
                <w:szCs w:val="26"/>
              </w:rPr>
            </w:pPr>
            <w:r w:rsidRPr="00F25F7B">
              <w:rPr>
                <w:sz w:val="26"/>
                <w:szCs w:val="26"/>
              </w:rPr>
              <w:t xml:space="preserve">   </w:t>
            </w:r>
            <w:r w:rsidRPr="00F25F7B">
              <w:rPr>
                <w:sz w:val="26"/>
                <w:szCs w:val="26"/>
              </w:rPr>
              <w:tab/>
              <w:t>1227</w:t>
            </w:r>
          </w:p>
        </w:tc>
        <w:tc>
          <w:tcPr>
            <w:tcW w:w="906" w:type="dxa"/>
            <w:shd w:val="clear" w:color="auto" w:fill="auto"/>
          </w:tcPr>
          <w:p w:rsidR="00DD2D6F" w:rsidRPr="00F25F7B" w:rsidRDefault="00DD2D6F" w:rsidP="00DD2D6F">
            <w:pPr>
              <w:ind w:right="-1260"/>
              <w:jc w:val="both"/>
              <w:rPr>
                <w:sz w:val="26"/>
                <w:szCs w:val="26"/>
              </w:rPr>
            </w:pPr>
            <w:r w:rsidRPr="00F25F7B">
              <w:rPr>
                <w:sz w:val="26"/>
                <w:szCs w:val="26"/>
              </w:rPr>
              <w:t xml:space="preserve"> 677</w:t>
            </w:r>
          </w:p>
          <w:p w:rsidR="00DD2D6F" w:rsidRPr="00F25F7B" w:rsidRDefault="00DD2D6F" w:rsidP="00DD2D6F">
            <w:pPr>
              <w:ind w:right="-1260"/>
              <w:jc w:val="both"/>
              <w:rPr>
                <w:sz w:val="26"/>
                <w:szCs w:val="26"/>
              </w:rPr>
            </w:pPr>
          </w:p>
        </w:tc>
        <w:tc>
          <w:tcPr>
            <w:tcW w:w="1208" w:type="dxa"/>
            <w:shd w:val="clear" w:color="auto" w:fill="auto"/>
          </w:tcPr>
          <w:p w:rsidR="00DD2D6F" w:rsidRPr="00F25F7B" w:rsidRDefault="00DD2D6F" w:rsidP="00DD2D6F">
            <w:pPr>
              <w:ind w:right="-1260"/>
              <w:jc w:val="both"/>
              <w:rPr>
                <w:sz w:val="26"/>
                <w:szCs w:val="26"/>
              </w:rPr>
            </w:pPr>
            <w:r w:rsidRPr="00F25F7B">
              <w:rPr>
                <w:sz w:val="26"/>
                <w:szCs w:val="26"/>
              </w:rPr>
              <w:t xml:space="preserve"> 55,2 %</w:t>
            </w:r>
          </w:p>
        </w:tc>
        <w:tc>
          <w:tcPr>
            <w:tcW w:w="1208" w:type="dxa"/>
            <w:shd w:val="clear" w:color="auto" w:fill="auto"/>
          </w:tcPr>
          <w:p w:rsidR="00DD2D6F" w:rsidRPr="00F25F7B" w:rsidRDefault="00DD2D6F" w:rsidP="00DD2D6F">
            <w:pPr>
              <w:ind w:right="-1260"/>
              <w:jc w:val="both"/>
              <w:rPr>
                <w:sz w:val="26"/>
                <w:szCs w:val="26"/>
              </w:rPr>
            </w:pPr>
            <w:r w:rsidRPr="00F25F7B">
              <w:rPr>
                <w:sz w:val="26"/>
                <w:szCs w:val="26"/>
              </w:rPr>
              <w:t xml:space="preserve">349 </w:t>
            </w:r>
          </w:p>
        </w:tc>
        <w:tc>
          <w:tcPr>
            <w:tcW w:w="1048" w:type="dxa"/>
            <w:shd w:val="clear" w:color="auto" w:fill="auto"/>
          </w:tcPr>
          <w:p w:rsidR="00DD2D6F" w:rsidRPr="00F25F7B" w:rsidRDefault="00DD2D6F" w:rsidP="00DD2D6F">
            <w:pPr>
              <w:ind w:right="-1260"/>
              <w:jc w:val="both"/>
              <w:rPr>
                <w:sz w:val="26"/>
                <w:szCs w:val="26"/>
              </w:rPr>
            </w:pPr>
            <w:r w:rsidRPr="00F25F7B">
              <w:rPr>
                <w:sz w:val="26"/>
                <w:szCs w:val="26"/>
              </w:rPr>
              <w:t xml:space="preserve"> 28,4 %</w:t>
            </w:r>
          </w:p>
        </w:tc>
        <w:tc>
          <w:tcPr>
            <w:tcW w:w="1048" w:type="dxa"/>
            <w:shd w:val="clear" w:color="auto" w:fill="auto"/>
          </w:tcPr>
          <w:p w:rsidR="00DD2D6F" w:rsidRPr="00F25F7B" w:rsidRDefault="00DD2D6F" w:rsidP="00DD2D6F">
            <w:pPr>
              <w:ind w:right="-1260"/>
              <w:jc w:val="both"/>
              <w:rPr>
                <w:sz w:val="26"/>
                <w:szCs w:val="26"/>
              </w:rPr>
            </w:pPr>
            <w:r w:rsidRPr="00F25F7B">
              <w:rPr>
                <w:sz w:val="26"/>
                <w:szCs w:val="26"/>
              </w:rPr>
              <w:t xml:space="preserve">  145</w:t>
            </w:r>
          </w:p>
        </w:tc>
        <w:tc>
          <w:tcPr>
            <w:tcW w:w="1048" w:type="dxa"/>
            <w:shd w:val="clear" w:color="auto" w:fill="auto"/>
          </w:tcPr>
          <w:p w:rsidR="00DD2D6F" w:rsidRPr="00F25F7B" w:rsidRDefault="00DD2D6F" w:rsidP="00DD2D6F">
            <w:pPr>
              <w:ind w:right="-1260"/>
              <w:jc w:val="both"/>
              <w:rPr>
                <w:sz w:val="26"/>
                <w:szCs w:val="26"/>
              </w:rPr>
            </w:pPr>
            <w:r w:rsidRPr="00F25F7B">
              <w:rPr>
                <w:sz w:val="26"/>
                <w:szCs w:val="26"/>
              </w:rPr>
              <w:t xml:space="preserve"> 11,8 %</w:t>
            </w:r>
          </w:p>
        </w:tc>
        <w:tc>
          <w:tcPr>
            <w:tcW w:w="719" w:type="dxa"/>
            <w:shd w:val="clear" w:color="auto" w:fill="auto"/>
          </w:tcPr>
          <w:p w:rsidR="00DD2D6F" w:rsidRPr="00F25F7B" w:rsidRDefault="00DD2D6F" w:rsidP="00DD2D6F">
            <w:pPr>
              <w:ind w:right="-1260"/>
              <w:jc w:val="both"/>
              <w:rPr>
                <w:sz w:val="26"/>
                <w:szCs w:val="26"/>
              </w:rPr>
            </w:pPr>
            <w:r w:rsidRPr="00F25F7B">
              <w:rPr>
                <w:sz w:val="26"/>
                <w:szCs w:val="26"/>
              </w:rPr>
              <w:t xml:space="preserve">915 </w:t>
            </w:r>
          </w:p>
        </w:tc>
        <w:tc>
          <w:tcPr>
            <w:tcW w:w="1046" w:type="dxa"/>
            <w:shd w:val="clear" w:color="auto" w:fill="auto"/>
          </w:tcPr>
          <w:p w:rsidR="00DD2D6F" w:rsidRPr="00F25F7B" w:rsidRDefault="00DD2D6F" w:rsidP="00DD2D6F">
            <w:pPr>
              <w:ind w:right="-1260"/>
              <w:jc w:val="both"/>
              <w:rPr>
                <w:sz w:val="26"/>
                <w:szCs w:val="26"/>
              </w:rPr>
            </w:pPr>
            <w:r w:rsidRPr="00F25F7B">
              <w:rPr>
                <w:sz w:val="26"/>
                <w:szCs w:val="26"/>
              </w:rPr>
              <w:t>1,2  %</w:t>
            </w:r>
          </w:p>
        </w:tc>
      </w:tr>
    </w:tbl>
    <w:p w:rsidR="00DD2D6F" w:rsidRPr="00F25F7B" w:rsidRDefault="00DD2D6F" w:rsidP="00DD2D6F">
      <w:pPr>
        <w:ind w:left="-1080" w:right="-1260"/>
        <w:jc w:val="both"/>
        <w:rPr>
          <w:b/>
          <w:sz w:val="26"/>
          <w:szCs w:val="26"/>
          <w:u w:val="single"/>
        </w:rPr>
      </w:pPr>
      <w:r w:rsidRPr="00F25F7B">
        <w:rPr>
          <w:sz w:val="26"/>
          <w:szCs w:val="26"/>
        </w:rPr>
        <w:tab/>
        <w:t xml:space="preserve">b. </w:t>
      </w:r>
      <w:r w:rsidRPr="00F25F7B">
        <w:rPr>
          <w:b/>
          <w:sz w:val="26"/>
          <w:szCs w:val="26"/>
          <w:u w:val="single"/>
        </w:rPr>
        <w:t>Học lực</w:t>
      </w:r>
      <w:r w:rsidRPr="00F25F7B">
        <w:rPr>
          <w:sz w:val="26"/>
          <w:szCs w:val="26"/>
        </w:rPr>
        <w:t xml:space="preserve">             </w:t>
      </w:r>
    </w:p>
    <w:tbl>
      <w:tblPr>
        <w:tblW w:w="98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1"/>
        <w:gridCol w:w="655"/>
        <w:gridCol w:w="952"/>
        <w:gridCol w:w="619"/>
        <w:gridCol w:w="868"/>
        <w:gridCol w:w="834"/>
        <w:gridCol w:w="916"/>
        <w:gridCol w:w="916"/>
        <w:gridCol w:w="1047"/>
        <w:gridCol w:w="786"/>
        <w:gridCol w:w="1047"/>
      </w:tblGrid>
      <w:tr w:rsidR="00DD2D6F" w:rsidRPr="00F25F7B" w:rsidTr="007A7B46">
        <w:trPr>
          <w:trHeight w:val="752"/>
        </w:trPr>
        <w:tc>
          <w:tcPr>
            <w:tcW w:w="1161" w:type="dxa"/>
            <w:shd w:val="clear" w:color="auto" w:fill="auto"/>
          </w:tcPr>
          <w:p w:rsidR="00DD2D6F" w:rsidRPr="00F25F7B" w:rsidRDefault="00DD2D6F" w:rsidP="00DD2D6F">
            <w:pPr>
              <w:ind w:right="-1260"/>
              <w:jc w:val="both"/>
              <w:rPr>
                <w:sz w:val="26"/>
                <w:szCs w:val="26"/>
              </w:rPr>
            </w:pPr>
            <w:r w:rsidRPr="00F25F7B">
              <w:rPr>
                <w:sz w:val="26"/>
                <w:szCs w:val="26"/>
              </w:rPr>
              <w:t>Tổng số</w:t>
            </w:r>
          </w:p>
          <w:p w:rsidR="00DD2D6F" w:rsidRPr="00F25F7B" w:rsidRDefault="00DD2D6F" w:rsidP="00DD2D6F">
            <w:pPr>
              <w:ind w:right="-1260"/>
              <w:jc w:val="both"/>
              <w:rPr>
                <w:sz w:val="26"/>
                <w:szCs w:val="26"/>
              </w:rPr>
            </w:pPr>
            <w:r w:rsidRPr="00F25F7B">
              <w:rPr>
                <w:sz w:val="26"/>
                <w:szCs w:val="26"/>
              </w:rPr>
              <w:t>Học sinh</w:t>
            </w:r>
          </w:p>
        </w:tc>
        <w:tc>
          <w:tcPr>
            <w:tcW w:w="655" w:type="dxa"/>
            <w:shd w:val="clear" w:color="auto" w:fill="auto"/>
          </w:tcPr>
          <w:p w:rsidR="00DD2D6F" w:rsidRPr="00F25F7B" w:rsidRDefault="00DD2D6F" w:rsidP="00DD2D6F">
            <w:pPr>
              <w:ind w:right="-1260"/>
              <w:jc w:val="both"/>
              <w:rPr>
                <w:sz w:val="26"/>
                <w:szCs w:val="26"/>
              </w:rPr>
            </w:pPr>
            <w:r w:rsidRPr="00F25F7B">
              <w:rPr>
                <w:sz w:val="26"/>
                <w:szCs w:val="26"/>
              </w:rPr>
              <w:t>Giỏi</w:t>
            </w:r>
          </w:p>
        </w:tc>
        <w:tc>
          <w:tcPr>
            <w:tcW w:w="952" w:type="dxa"/>
            <w:shd w:val="clear" w:color="auto" w:fill="auto"/>
          </w:tcPr>
          <w:p w:rsidR="00DD2D6F" w:rsidRPr="00F25F7B" w:rsidRDefault="00DD2D6F" w:rsidP="00DD2D6F">
            <w:pPr>
              <w:ind w:right="-1260"/>
              <w:jc w:val="both"/>
              <w:rPr>
                <w:sz w:val="26"/>
                <w:szCs w:val="26"/>
              </w:rPr>
            </w:pPr>
            <w:r w:rsidRPr="00F25F7B">
              <w:rPr>
                <w:sz w:val="26"/>
                <w:szCs w:val="26"/>
              </w:rPr>
              <w:t>Tỉ lệ</w:t>
            </w:r>
          </w:p>
          <w:p w:rsidR="00DD2D6F" w:rsidRPr="00F25F7B" w:rsidRDefault="00DD2D6F" w:rsidP="00DD2D6F">
            <w:pPr>
              <w:ind w:right="-1260"/>
              <w:jc w:val="both"/>
              <w:rPr>
                <w:sz w:val="26"/>
                <w:szCs w:val="26"/>
              </w:rPr>
            </w:pPr>
            <w:r w:rsidRPr="00F25F7B">
              <w:rPr>
                <w:sz w:val="26"/>
                <w:szCs w:val="26"/>
              </w:rPr>
              <w:t>%</w:t>
            </w:r>
          </w:p>
        </w:tc>
        <w:tc>
          <w:tcPr>
            <w:tcW w:w="619" w:type="dxa"/>
            <w:shd w:val="clear" w:color="auto" w:fill="auto"/>
          </w:tcPr>
          <w:p w:rsidR="00DD2D6F" w:rsidRPr="00F25F7B" w:rsidRDefault="00DD2D6F" w:rsidP="00DD2D6F">
            <w:pPr>
              <w:ind w:right="-1260"/>
              <w:jc w:val="both"/>
              <w:rPr>
                <w:sz w:val="26"/>
                <w:szCs w:val="26"/>
              </w:rPr>
            </w:pPr>
            <w:r w:rsidRPr="00F25F7B">
              <w:rPr>
                <w:sz w:val="26"/>
                <w:szCs w:val="26"/>
              </w:rPr>
              <w:t>Khá</w:t>
            </w:r>
          </w:p>
          <w:p w:rsidR="00DD2D6F" w:rsidRPr="00F25F7B" w:rsidRDefault="00DD2D6F" w:rsidP="00DD2D6F">
            <w:pPr>
              <w:ind w:right="-1260"/>
              <w:jc w:val="both"/>
              <w:rPr>
                <w:sz w:val="26"/>
                <w:szCs w:val="26"/>
              </w:rPr>
            </w:pPr>
          </w:p>
        </w:tc>
        <w:tc>
          <w:tcPr>
            <w:tcW w:w="868" w:type="dxa"/>
            <w:shd w:val="clear" w:color="auto" w:fill="auto"/>
          </w:tcPr>
          <w:p w:rsidR="00DD2D6F" w:rsidRPr="00F25F7B" w:rsidRDefault="00DD2D6F" w:rsidP="00DD2D6F">
            <w:pPr>
              <w:ind w:right="-1260"/>
              <w:jc w:val="both"/>
              <w:rPr>
                <w:sz w:val="26"/>
                <w:szCs w:val="26"/>
              </w:rPr>
            </w:pPr>
            <w:r w:rsidRPr="00F25F7B">
              <w:rPr>
                <w:sz w:val="26"/>
                <w:szCs w:val="26"/>
              </w:rPr>
              <w:t>Tỉ lệ</w:t>
            </w:r>
          </w:p>
          <w:p w:rsidR="00DD2D6F" w:rsidRPr="00F25F7B" w:rsidRDefault="00DD2D6F" w:rsidP="00DD2D6F">
            <w:pPr>
              <w:ind w:right="-1260"/>
              <w:jc w:val="both"/>
              <w:rPr>
                <w:sz w:val="26"/>
                <w:szCs w:val="26"/>
              </w:rPr>
            </w:pPr>
            <w:r w:rsidRPr="00F25F7B">
              <w:rPr>
                <w:sz w:val="26"/>
                <w:szCs w:val="26"/>
              </w:rPr>
              <w:t>%</w:t>
            </w:r>
          </w:p>
        </w:tc>
        <w:tc>
          <w:tcPr>
            <w:tcW w:w="834" w:type="dxa"/>
            <w:shd w:val="clear" w:color="auto" w:fill="auto"/>
          </w:tcPr>
          <w:p w:rsidR="00DD2D6F" w:rsidRPr="00F25F7B" w:rsidRDefault="00DD2D6F" w:rsidP="00DD2D6F">
            <w:pPr>
              <w:ind w:right="-1260"/>
              <w:jc w:val="both"/>
              <w:rPr>
                <w:sz w:val="26"/>
                <w:szCs w:val="26"/>
              </w:rPr>
            </w:pPr>
            <w:r w:rsidRPr="00F25F7B">
              <w:rPr>
                <w:sz w:val="26"/>
                <w:szCs w:val="26"/>
              </w:rPr>
              <w:t>Trung</w:t>
            </w:r>
          </w:p>
          <w:p w:rsidR="00DD2D6F" w:rsidRPr="00F25F7B" w:rsidRDefault="00DD2D6F" w:rsidP="00DD2D6F">
            <w:pPr>
              <w:ind w:right="-1260"/>
              <w:jc w:val="both"/>
              <w:rPr>
                <w:sz w:val="26"/>
                <w:szCs w:val="26"/>
              </w:rPr>
            </w:pPr>
            <w:r w:rsidRPr="00F25F7B">
              <w:rPr>
                <w:sz w:val="26"/>
                <w:szCs w:val="26"/>
              </w:rPr>
              <w:t>bình</w:t>
            </w:r>
          </w:p>
        </w:tc>
        <w:tc>
          <w:tcPr>
            <w:tcW w:w="916" w:type="dxa"/>
            <w:shd w:val="clear" w:color="auto" w:fill="auto"/>
          </w:tcPr>
          <w:p w:rsidR="00DD2D6F" w:rsidRPr="00F25F7B" w:rsidRDefault="00DD2D6F" w:rsidP="00DD2D6F">
            <w:pPr>
              <w:ind w:right="-1260"/>
              <w:jc w:val="both"/>
              <w:rPr>
                <w:sz w:val="26"/>
                <w:szCs w:val="26"/>
              </w:rPr>
            </w:pPr>
            <w:r w:rsidRPr="00F25F7B">
              <w:rPr>
                <w:sz w:val="26"/>
                <w:szCs w:val="26"/>
              </w:rPr>
              <w:t>Tỉ lệ</w:t>
            </w:r>
          </w:p>
          <w:p w:rsidR="00DD2D6F" w:rsidRPr="00F25F7B" w:rsidRDefault="00DD2D6F" w:rsidP="00DD2D6F">
            <w:pPr>
              <w:ind w:right="-1260"/>
              <w:jc w:val="both"/>
              <w:rPr>
                <w:sz w:val="26"/>
                <w:szCs w:val="26"/>
              </w:rPr>
            </w:pPr>
            <w:r w:rsidRPr="00F25F7B">
              <w:rPr>
                <w:sz w:val="26"/>
                <w:szCs w:val="26"/>
              </w:rPr>
              <w:t>%</w:t>
            </w:r>
          </w:p>
        </w:tc>
        <w:tc>
          <w:tcPr>
            <w:tcW w:w="916" w:type="dxa"/>
            <w:shd w:val="clear" w:color="auto" w:fill="auto"/>
          </w:tcPr>
          <w:p w:rsidR="00DD2D6F" w:rsidRPr="00F25F7B" w:rsidRDefault="00DD2D6F" w:rsidP="00DD2D6F">
            <w:pPr>
              <w:ind w:right="-1260"/>
              <w:jc w:val="both"/>
              <w:rPr>
                <w:sz w:val="26"/>
                <w:szCs w:val="26"/>
              </w:rPr>
            </w:pPr>
            <w:r w:rsidRPr="00F25F7B">
              <w:rPr>
                <w:sz w:val="26"/>
                <w:szCs w:val="26"/>
              </w:rPr>
              <w:t>Yếu</w:t>
            </w:r>
          </w:p>
        </w:tc>
        <w:tc>
          <w:tcPr>
            <w:tcW w:w="1047" w:type="dxa"/>
            <w:shd w:val="clear" w:color="auto" w:fill="auto"/>
          </w:tcPr>
          <w:p w:rsidR="00DD2D6F" w:rsidRPr="00F25F7B" w:rsidRDefault="00DD2D6F" w:rsidP="00DD2D6F">
            <w:pPr>
              <w:ind w:right="-1260"/>
              <w:jc w:val="both"/>
              <w:rPr>
                <w:sz w:val="26"/>
                <w:szCs w:val="26"/>
              </w:rPr>
            </w:pPr>
            <w:r w:rsidRPr="00F25F7B">
              <w:rPr>
                <w:sz w:val="26"/>
                <w:szCs w:val="26"/>
              </w:rPr>
              <w:t>Tỉ lệ</w:t>
            </w:r>
          </w:p>
          <w:p w:rsidR="00DD2D6F" w:rsidRPr="00F25F7B" w:rsidRDefault="00DD2D6F" w:rsidP="00DD2D6F">
            <w:pPr>
              <w:ind w:right="-1260"/>
              <w:jc w:val="both"/>
              <w:rPr>
                <w:sz w:val="26"/>
                <w:szCs w:val="26"/>
              </w:rPr>
            </w:pPr>
            <w:r w:rsidRPr="00F25F7B">
              <w:rPr>
                <w:sz w:val="26"/>
                <w:szCs w:val="26"/>
              </w:rPr>
              <w:t>%</w:t>
            </w:r>
          </w:p>
        </w:tc>
        <w:tc>
          <w:tcPr>
            <w:tcW w:w="786" w:type="dxa"/>
            <w:shd w:val="clear" w:color="auto" w:fill="auto"/>
          </w:tcPr>
          <w:p w:rsidR="00DD2D6F" w:rsidRPr="00F25F7B" w:rsidRDefault="00DD2D6F" w:rsidP="00DD2D6F">
            <w:pPr>
              <w:ind w:right="-1260"/>
              <w:jc w:val="both"/>
              <w:rPr>
                <w:sz w:val="26"/>
                <w:szCs w:val="26"/>
              </w:rPr>
            </w:pPr>
            <w:r w:rsidRPr="00F25F7B">
              <w:rPr>
                <w:sz w:val="26"/>
                <w:szCs w:val="26"/>
              </w:rPr>
              <w:t>Kém</w:t>
            </w:r>
          </w:p>
        </w:tc>
        <w:tc>
          <w:tcPr>
            <w:tcW w:w="1047" w:type="dxa"/>
            <w:shd w:val="clear" w:color="auto" w:fill="auto"/>
          </w:tcPr>
          <w:p w:rsidR="00DD2D6F" w:rsidRPr="00F25F7B" w:rsidRDefault="00DD2D6F" w:rsidP="00DD2D6F">
            <w:pPr>
              <w:ind w:right="-1260"/>
              <w:jc w:val="both"/>
              <w:rPr>
                <w:sz w:val="26"/>
                <w:szCs w:val="26"/>
              </w:rPr>
            </w:pPr>
            <w:r w:rsidRPr="00F25F7B">
              <w:rPr>
                <w:sz w:val="26"/>
                <w:szCs w:val="26"/>
              </w:rPr>
              <w:t xml:space="preserve">    Tỉ lệ</w:t>
            </w:r>
          </w:p>
          <w:p w:rsidR="00DD2D6F" w:rsidRPr="00F25F7B" w:rsidRDefault="00DD2D6F" w:rsidP="00DD2D6F">
            <w:pPr>
              <w:ind w:right="-1260"/>
              <w:jc w:val="both"/>
              <w:rPr>
                <w:sz w:val="26"/>
                <w:szCs w:val="26"/>
              </w:rPr>
            </w:pPr>
            <w:r w:rsidRPr="00F25F7B">
              <w:rPr>
                <w:sz w:val="26"/>
                <w:szCs w:val="26"/>
              </w:rPr>
              <w:t xml:space="preserve">     %</w:t>
            </w:r>
          </w:p>
        </w:tc>
      </w:tr>
      <w:tr w:rsidR="00DD2D6F" w:rsidRPr="00F25F7B" w:rsidTr="007A7B46">
        <w:trPr>
          <w:trHeight w:val="533"/>
        </w:trPr>
        <w:tc>
          <w:tcPr>
            <w:tcW w:w="1161" w:type="dxa"/>
            <w:shd w:val="clear" w:color="auto" w:fill="auto"/>
          </w:tcPr>
          <w:p w:rsidR="00DD2D6F" w:rsidRPr="00F25F7B" w:rsidRDefault="007A7B46" w:rsidP="00DD2D6F">
            <w:pPr>
              <w:ind w:right="-1260"/>
              <w:jc w:val="both"/>
              <w:rPr>
                <w:sz w:val="26"/>
                <w:szCs w:val="26"/>
              </w:rPr>
            </w:pPr>
            <w:r>
              <w:rPr>
                <w:sz w:val="26"/>
                <w:szCs w:val="26"/>
              </w:rPr>
              <w:t xml:space="preserve">    </w:t>
            </w:r>
            <w:r w:rsidR="00DD2D6F" w:rsidRPr="00F25F7B">
              <w:rPr>
                <w:sz w:val="26"/>
                <w:szCs w:val="26"/>
              </w:rPr>
              <w:t xml:space="preserve">  1227</w:t>
            </w:r>
          </w:p>
          <w:p w:rsidR="00DD2D6F" w:rsidRPr="00F25F7B" w:rsidRDefault="00DD2D6F" w:rsidP="00DD2D6F">
            <w:pPr>
              <w:ind w:right="-1260"/>
              <w:jc w:val="both"/>
              <w:rPr>
                <w:sz w:val="26"/>
                <w:szCs w:val="26"/>
              </w:rPr>
            </w:pPr>
          </w:p>
        </w:tc>
        <w:tc>
          <w:tcPr>
            <w:tcW w:w="655" w:type="dxa"/>
            <w:shd w:val="clear" w:color="auto" w:fill="auto"/>
          </w:tcPr>
          <w:p w:rsidR="00DD2D6F" w:rsidRPr="00F25F7B" w:rsidRDefault="00DD2D6F" w:rsidP="00DD2D6F">
            <w:pPr>
              <w:ind w:right="-1260"/>
              <w:jc w:val="both"/>
              <w:rPr>
                <w:sz w:val="26"/>
                <w:szCs w:val="26"/>
              </w:rPr>
            </w:pPr>
            <w:r w:rsidRPr="00F25F7B">
              <w:rPr>
                <w:sz w:val="26"/>
                <w:szCs w:val="26"/>
              </w:rPr>
              <w:t>138</w:t>
            </w:r>
          </w:p>
        </w:tc>
        <w:tc>
          <w:tcPr>
            <w:tcW w:w="952" w:type="dxa"/>
            <w:shd w:val="clear" w:color="auto" w:fill="auto"/>
          </w:tcPr>
          <w:p w:rsidR="00DD2D6F" w:rsidRPr="00F25F7B" w:rsidRDefault="00DD2D6F" w:rsidP="00DD2D6F">
            <w:pPr>
              <w:ind w:right="-1260"/>
              <w:jc w:val="both"/>
              <w:rPr>
                <w:sz w:val="26"/>
                <w:szCs w:val="26"/>
              </w:rPr>
            </w:pPr>
            <w:r w:rsidRPr="00F25F7B">
              <w:rPr>
                <w:sz w:val="26"/>
                <w:szCs w:val="26"/>
              </w:rPr>
              <w:t>11,2 %</w:t>
            </w:r>
          </w:p>
        </w:tc>
        <w:tc>
          <w:tcPr>
            <w:tcW w:w="619" w:type="dxa"/>
            <w:shd w:val="clear" w:color="auto" w:fill="auto"/>
          </w:tcPr>
          <w:p w:rsidR="00DD2D6F" w:rsidRPr="00F25F7B" w:rsidRDefault="00DD2D6F" w:rsidP="00DD2D6F">
            <w:pPr>
              <w:ind w:right="-1260"/>
              <w:jc w:val="both"/>
              <w:rPr>
                <w:sz w:val="26"/>
                <w:szCs w:val="26"/>
              </w:rPr>
            </w:pPr>
            <w:r w:rsidRPr="00F25F7B">
              <w:rPr>
                <w:sz w:val="26"/>
                <w:szCs w:val="26"/>
              </w:rPr>
              <w:t xml:space="preserve">448 </w:t>
            </w:r>
          </w:p>
        </w:tc>
        <w:tc>
          <w:tcPr>
            <w:tcW w:w="868" w:type="dxa"/>
            <w:shd w:val="clear" w:color="auto" w:fill="auto"/>
          </w:tcPr>
          <w:p w:rsidR="00DD2D6F" w:rsidRPr="00F25F7B" w:rsidRDefault="00DD2D6F" w:rsidP="00DD2D6F">
            <w:pPr>
              <w:ind w:right="-1260"/>
              <w:jc w:val="both"/>
              <w:rPr>
                <w:sz w:val="26"/>
                <w:szCs w:val="26"/>
              </w:rPr>
            </w:pPr>
            <w:r w:rsidRPr="00F25F7B">
              <w:rPr>
                <w:sz w:val="26"/>
                <w:szCs w:val="26"/>
              </w:rPr>
              <w:t>36,5%</w:t>
            </w:r>
          </w:p>
        </w:tc>
        <w:tc>
          <w:tcPr>
            <w:tcW w:w="834" w:type="dxa"/>
            <w:shd w:val="clear" w:color="auto" w:fill="auto"/>
          </w:tcPr>
          <w:p w:rsidR="00DD2D6F" w:rsidRPr="00F25F7B" w:rsidRDefault="00DD2D6F" w:rsidP="00DD2D6F">
            <w:pPr>
              <w:ind w:right="-1260"/>
              <w:jc w:val="both"/>
              <w:rPr>
                <w:sz w:val="26"/>
                <w:szCs w:val="26"/>
              </w:rPr>
            </w:pPr>
            <w:r w:rsidRPr="00F25F7B">
              <w:rPr>
                <w:sz w:val="26"/>
                <w:szCs w:val="26"/>
              </w:rPr>
              <w:t>427</w:t>
            </w:r>
          </w:p>
        </w:tc>
        <w:tc>
          <w:tcPr>
            <w:tcW w:w="916" w:type="dxa"/>
            <w:shd w:val="clear" w:color="auto" w:fill="auto"/>
          </w:tcPr>
          <w:p w:rsidR="00DD2D6F" w:rsidRPr="00F25F7B" w:rsidRDefault="00DD2D6F" w:rsidP="00DD2D6F">
            <w:pPr>
              <w:ind w:right="-1260"/>
              <w:jc w:val="both"/>
              <w:rPr>
                <w:sz w:val="26"/>
                <w:szCs w:val="26"/>
              </w:rPr>
            </w:pPr>
            <w:r w:rsidRPr="00F25F7B">
              <w:rPr>
                <w:sz w:val="26"/>
                <w:szCs w:val="26"/>
              </w:rPr>
              <w:t>34,8%</w:t>
            </w:r>
          </w:p>
        </w:tc>
        <w:tc>
          <w:tcPr>
            <w:tcW w:w="916" w:type="dxa"/>
            <w:shd w:val="clear" w:color="auto" w:fill="auto"/>
          </w:tcPr>
          <w:p w:rsidR="00DD2D6F" w:rsidRPr="00F25F7B" w:rsidRDefault="00DD2D6F" w:rsidP="00DD2D6F">
            <w:pPr>
              <w:ind w:right="-1260"/>
              <w:jc w:val="both"/>
              <w:rPr>
                <w:sz w:val="26"/>
                <w:szCs w:val="26"/>
              </w:rPr>
            </w:pPr>
            <w:r w:rsidRPr="00F25F7B">
              <w:rPr>
                <w:sz w:val="26"/>
                <w:szCs w:val="26"/>
              </w:rPr>
              <w:t>154</w:t>
            </w:r>
          </w:p>
        </w:tc>
        <w:tc>
          <w:tcPr>
            <w:tcW w:w="1047" w:type="dxa"/>
            <w:shd w:val="clear" w:color="auto" w:fill="auto"/>
          </w:tcPr>
          <w:p w:rsidR="00DD2D6F" w:rsidRPr="00F25F7B" w:rsidRDefault="00DD2D6F" w:rsidP="00DD2D6F">
            <w:pPr>
              <w:ind w:right="-1260"/>
              <w:jc w:val="both"/>
              <w:rPr>
                <w:sz w:val="26"/>
                <w:szCs w:val="26"/>
              </w:rPr>
            </w:pPr>
            <w:r w:rsidRPr="00F25F7B">
              <w:rPr>
                <w:sz w:val="26"/>
                <w:szCs w:val="26"/>
              </w:rPr>
              <w:t>12,6 %</w:t>
            </w:r>
          </w:p>
        </w:tc>
        <w:tc>
          <w:tcPr>
            <w:tcW w:w="786" w:type="dxa"/>
            <w:shd w:val="clear" w:color="auto" w:fill="auto"/>
          </w:tcPr>
          <w:p w:rsidR="00DD2D6F" w:rsidRPr="00F25F7B" w:rsidRDefault="00DD2D6F" w:rsidP="00DD2D6F">
            <w:pPr>
              <w:ind w:right="-1260"/>
              <w:jc w:val="both"/>
              <w:rPr>
                <w:sz w:val="26"/>
                <w:szCs w:val="26"/>
              </w:rPr>
            </w:pPr>
            <w:r w:rsidRPr="00F25F7B">
              <w:rPr>
                <w:sz w:val="26"/>
                <w:szCs w:val="26"/>
              </w:rPr>
              <w:t xml:space="preserve">16  </w:t>
            </w:r>
          </w:p>
        </w:tc>
        <w:tc>
          <w:tcPr>
            <w:tcW w:w="1047" w:type="dxa"/>
            <w:shd w:val="clear" w:color="auto" w:fill="auto"/>
          </w:tcPr>
          <w:p w:rsidR="00DD2D6F" w:rsidRPr="00F25F7B" w:rsidRDefault="00DD2D6F" w:rsidP="00DD2D6F">
            <w:pPr>
              <w:ind w:right="-1260"/>
              <w:jc w:val="both"/>
              <w:rPr>
                <w:sz w:val="26"/>
                <w:szCs w:val="26"/>
              </w:rPr>
            </w:pPr>
            <w:r w:rsidRPr="00F25F7B">
              <w:rPr>
                <w:sz w:val="26"/>
                <w:szCs w:val="26"/>
              </w:rPr>
              <w:t xml:space="preserve">     0,7%</w:t>
            </w:r>
          </w:p>
        </w:tc>
      </w:tr>
    </w:tbl>
    <w:p w:rsidR="00DD2D6F" w:rsidRPr="00F25F7B" w:rsidRDefault="00DD2D6F" w:rsidP="00DD2D6F">
      <w:pPr>
        <w:spacing w:before="120" w:after="120" w:line="276" w:lineRule="auto"/>
        <w:jc w:val="both"/>
        <w:rPr>
          <w:sz w:val="26"/>
          <w:szCs w:val="26"/>
        </w:rPr>
      </w:pPr>
    </w:p>
    <w:p w:rsidR="00DD2D6F" w:rsidRPr="00F25F7B" w:rsidRDefault="00DD2D6F" w:rsidP="00DD2D6F">
      <w:pPr>
        <w:spacing w:before="120" w:after="120" w:line="276" w:lineRule="auto"/>
        <w:jc w:val="both"/>
        <w:rPr>
          <w:sz w:val="26"/>
          <w:szCs w:val="26"/>
        </w:rPr>
      </w:pPr>
      <w:r w:rsidRPr="00F25F7B">
        <w:rPr>
          <w:sz w:val="26"/>
          <w:szCs w:val="26"/>
        </w:rPr>
        <w:t xml:space="preserve">Số học sinh  giỏi, tiến tiến là : 686 hs , tỉ lệ 47,7,2 %. Đây là kết quả rất khả quan phản ánh sự nỗ lực của giáo viên và học sinh </w:t>
      </w:r>
    </w:p>
    <w:p w:rsidR="00DD2D6F" w:rsidRPr="00F25F7B" w:rsidRDefault="00DD2D6F" w:rsidP="00DD2D6F">
      <w:pPr>
        <w:spacing w:before="120" w:after="120" w:line="276" w:lineRule="auto"/>
        <w:jc w:val="both"/>
        <w:rPr>
          <w:sz w:val="26"/>
          <w:szCs w:val="26"/>
        </w:rPr>
      </w:pPr>
      <w:r w:rsidRPr="00F25F7B">
        <w:rPr>
          <w:sz w:val="26"/>
          <w:szCs w:val="26"/>
        </w:rPr>
        <w:t>Đặc biệt: Kỳ thi học sinh giỏi cấp thành phố năm học 2014-2015: học sinh đạt 1 giải nhì môn Văn, 3 giải thuộc các  môn Văn, Toán, Lý, Sử.</w:t>
      </w:r>
    </w:p>
    <w:p w:rsidR="00DD2D6F" w:rsidRPr="00F25F7B" w:rsidRDefault="00DD2D6F" w:rsidP="00DD2D6F">
      <w:pPr>
        <w:spacing w:before="120" w:after="120" w:line="276" w:lineRule="auto"/>
        <w:jc w:val="both"/>
        <w:rPr>
          <w:sz w:val="26"/>
          <w:szCs w:val="26"/>
        </w:rPr>
      </w:pPr>
      <w:r w:rsidRPr="00F25F7B">
        <w:rPr>
          <w:sz w:val="26"/>
          <w:szCs w:val="26"/>
        </w:rPr>
        <w:t>Kỳ thi Olympic THPT do Sở Giáo dục tổ chức Trường THPT Bình Tân đạt 12 giải: 2 huy chương vàng, 2 huy chương bạc, 8 huy chương đồng,</w:t>
      </w:r>
    </w:p>
    <w:p w:rsidR="00DD2D6F" w:rsidRPr="00F25F7B" w:rsidRDefault="00DD2D6F" w:rsidP="00DD2D6F">
      <w:pPr>
        <w:spacing w:before="120" w:after="120" w:line="276" w:lineRule="auto"/>
        <w:jc w:val="both"/>
        <w:rPr>
          <w:sz w:val="26"/>
          <w:szCs w:val="26"/>
        </w:rPr>
      </w:pPr>
      <w:r w:rsidRPr="00F25F7B">
        <w:rPr>
          <w:sz w:val="26"/>
          <w:szCs w:val="26"/>
        </w:rPr>
        <w:t>Kỳ thi Olympic Cụm 4 Trung học phổ thông năm học 2014-2015: Học sinh đạt 2 huy chương vàng , 8 huy chương bạc và 8 huy chương dồng trong tổng số 36 học sinh dự thi.</w:t>
      </w:r>
    </w:p>
    <w:p w:rsidR="00DD2D6F" w:rsidRPr="00F25F7B" w:rsidRDefault="00DD2D6F" w:rsidP="00DD2D6F">
      <w:pPr>
        <w:spacing w:before="120" w:after="120" w:line="276" w:lineRule="auto"/>
        <w:jc w:val="both"/>
        <w:rPr>
          <w:sz w:val="26"/>
          <w:szCs w:val="26"/>
        </w:rPr>
      </w:pPr>
      <w:r w:rsidRPr="00F25F7B">
        <w:rPr>
          <w:sz w:val="26"/>
          <w:szCs w:val="26"/>
        </w:rPr>
        <w:t>Kỳ thi Đại học-Cao đẳng năm 2015, học sinh đạt kết quả:</w:t>
      </w:r>
    </w:p>
    <w:p w:rsidR="00DD2D6F" w:rsidRPr="00F25F7B" w:rsidRDefault="00DD2D6F" w:rsidP="00DD2D6F">
      <w:pPr>
        <w:spacing w:before="120" w:after="120" w:line="276" w:lineRule="auto"/>
        <w:jc w:val="both"/>
        <w:rPr>
          <w:sz w:val="26"/>
          <w:szCs w:val="26"/>
        </w:rPr>
      </w:pPr>
      <w:r w:rsidRPr="00F25F7B">
        <w:rPr>
          <w:sz w:val="26"/>
          <w:szCs w:val="26"/>
        </w:rPr>
        <w:tab/>
        <w:t xml:space="preserve">+ Số học sinh đỗ Đại học ( Nguyện vọng 1) : 180 hs, tỉ lệ 47,6 % . </w:t>
      </w:r>
    </w:p>
    <w:p w:rsidR="00DD2D6F" w:rsidRPr="00F25F7B" w:rsidRDefault="00DD2D6F" w:rsidP="00DD2D6F">
      <w:pPr>
        <w:spacing w:before="120" w:after="120" w:line="276" w:lineRule="auto"/>
        <w:jc w:val="both"/>
        <w:rPr>
          <w:sz w:val="26"/>
          <w:szCs w:val="26"/>
        </w:rPr>
      </w:pPr>
      <w:r w:rsidRPr="00F25F7B">
        <w:rPr>
          <w:sz w:val="26"/>
          <w:szCs w:val="26"/>
        </w:rPr>
        <w:tab/>
        <w:t>+ Số học sinh đỗ Cao đẳng : 68 hs, tỉ lệ 17,9 %</w:t>
      </w:r>
    </w:p>
    <w:p w:rsidR="00DD2D6F" w:rsidRPr="00F25F7B" w:rsidRDefault="00DD2D6F" w:rsidP="00DD2D6F">
      <w:pPr>
        <w:spacing w:before="120" w:after="120" w:line="276" w:lineRule="auto"/>
        <w:jc w:val="both"/>
        <w:rPr>
          <w:sz w:val="26"/>
          <w:szCs w:val="26"/>
        </w:rPr>
      </w:pPr>
      <w:r w:rsidRPr="00F25F7B">
        <w:rPr>
          <w:sz w:val="26"/>
          <w:szCs w:val="26"/>
        </w:rPr>
        <w:tab/>
        <w:t>Toàn trường có : 65,5% đỗ ĐH-CĐ.</w:t>
      </w:r>
    </w:p>
    <w:p w:rsidR="000660DB" w:rsidRPr="00F25F7B" w:rsidRDefault="00DD2D6F" w:rsidP="00DD2D6F">
      <w:pPr>
        <w:spacing w:before="120" w:after="120" w:line="276" w:lineRule="auto"/>
        <w:jc w:val="both"/>
        <w:rPr>
          <w:sz w:val="26"/>
          <w:szCs w:val="26"/>
        </w:rPr>
      </w:pPr>
      <w:r w:rsidRPr="00F25F7B">
        <w:rPr>
          <w:sz w:val="26"/>
          <w:szCs w:val="26"/>
        </w:rPr>
        <w:t xml:space="preserve">Kết quả trúng tuyển ĐH-CĐ của nhà trường chưa phải là cao nhưng với việc học sinh của trường lần thứ hai tham dự kỳ thi này thì kết quả trên rất đáng khích lệ. </w:t>
      </w:r>
    </w:p>
    <w:p w:rsidR="00DD2D6F" w:rsidRPr="00F25F7B" w:rsidRDefault="00DD2D6F" w:rsidP="00DD2D6F">
      <w:pPr>
        <w:spacing w:before="120" w:after="120" w:line="276" w:lineRule="auto"/>
        <w:jc w:val="both"/>
        <w:rPr>
          <w:sz w:val="26"/>
          <w:szCs w:val="26"/>
        </w:rPr>
      </w:pPr>
      <w:r w:rsidRPr="00F25F7B">
        <w:rPr>
          <w:sz w:val="26"/>
          <w:szCs w:val="26"/>
        </w:rPr>
        <w:t>Hiệu suất đào tạo khóa học 2012-2015: 90 %</w:t>
      </w:r>
    </w:p>
    <w:p w:rsidR="00DD2D6F" w:rsidRPr="00F25F7B" w:rsidRDefault="00DD2D6F" w:rsidP="00DD2D6F">
      <w:pPr>
        <w:spacing w:before="120" w:after="120" w:line="276" w:lineRule="auto"/>
        <w:jc w:val="both"/>
        <w:rPr>
          <w:sz w:val="26"/>
          <w:szCs w:val="26"/>
        </w:rPr>
      </w:pPr>
      <w:r w:rsidRPr="00F25F7B">
        <w:rPr>
          <w:sz w:val="26"/>
          <w:szCs w:val="26"/>
        </w:rPr>
        <w:t>Năm học 2014-2015, Trường THPT Bình Tân được vinh dự được Ủy ban Nhân dân TP Hồ Chí Minh tặng danh hiệu “ Tập thể Lao động Xuất sắc Năm học 2014-2015”.</w:t>
      </w:r>
    </w:p>
    <w:p w:rsidR="00DD2D6F" w:rsidRPr="00F25F7B" w:rsidRDefault="00DD2D6F" w:rsidP="00DD2D6F">
      <w:pPr>
        <w:spacing w:before="120" w:after="120" w:line="276" w:lineRule="auto"/>
        <w:jc w:val="both"/>
        <w:rPr>
          <w:sz w:val="26"/>
          <w:szCs w:val="26"/>
        </w:rPr>
      </w:pPr>
      <w:r w:rsidRPr="00F25F7B">
        <w:rPr>
          <w:sz w:val="26"/>
          <w:szCs w:val="26"/>
        </w:rPr>
        <w:t>Công đoàn: Vững mạnh xuất sắc.</w:t>
      </w:r>
    </w:p>
    <w:p w:rsidR="00DD2D6F" w:rsidRDefault="00DD2D6F" w:rsidP="00DD2D6F">
      <w:pPr>
        <w:spacing w:before="120" w:after="120" w:line="276" w:lineRule="auto"/>
        <w:jc w:val="both"/>
        <w:rPr>
          <w:sz w:val="26"/>
          <w:szCs w:val="26"/>
        </w:rPr>
      </w:pPr>
      <w:r w:rsidRPr="00F25F7B">
        <w:rPr>
          <w:sz w:val="26"/>
          <w:szCs w:val="26"/>
        </w:rPr>
        <w:t>Đoàn Thanh niên: Xuất sắc.</w:t>
      </w:r>
    </w:p>
    <w:p w:rsidR="007A7B46" w:rsidRPr="00F25F7B" w:rsidRDefault="007A7B46" w:rsidP="00DD2D6F">
      <w:pPr>
        <w:spacing w:before="120" w:after="120" w:line="276" w:lineRule="auto"/>
        <w:jc w:val="both"/>
        <w:rPr>
          <w:sz w:val="26"/>
          <w:szCs w:val="26"/>
        </w:rPr>
      </w:pPr>
    </w:p>
    <w:p w:rsidR="007A7B46" w:rsidRPr="007A7B46" w:rsidRDefault="007A7B46" w:rsidP="00DD2D6F">
      <w:pPr>
        <w:jc w:val="both"/>
        <w:rPr>
          <w:b/>
          <w:sz w:val="26"/>
        </w:rPr>
      </w:pPr>
      <w:r>
        <w:rPr>
          <w:b/>
          <w:sz w:val="28"/>
          <w:szCs w:val="28"/>
        </w:rPr>
        <w:t>Phần 2:</w:t>
      </w:r>
      <w:r w:rsidRPr="007A7B46">
        <w:rPr>
          <w:b/>
          <w:sz w:val="26"/>
        </w:rPr>
        <w:t xml:space="preserve"> </w:t>
      </w:r>
      <w:r w:rsidRPr="00A278BE">
        <w:rPr>
          <w:b/>
          <w:sz w:val="26"/>
        </w:rPr>
        <w:t xml:space="preserve">PHƯƠNG HƯỚNG </w:t>
      </w:r>
      <w:smartTag w:uri="urn:schemas-microsoft-com:office:smarttags" w:element="stockticker">
        <w:r w:rsidRPr="00A278BE">
          <w:rPr>
            <w:b/>
            <w:sz w:val="26"/>
          </w:rPr>
          <w:t>NHI</w:t>
        </w:r>
      </w:smartTag>
      <w:r>
        <w:rPr>
          <w:b/>
          <w:sz w:val="26"/>
        </w:rPr>
        <w:t>ỆM VỤ NĂM HỌC 2015-2016</w:t>
      </w:r>
      <w:r w:rsidRPr="00A278BE">
        <w:rPr>
          <w:b/>
          <w:sz w:val="26"/>
        </w:rPr>
        <w:t xml:space="preserve">     </w:t>
      </w:r>
    </w:p>
    <w:p w:rsidR="0065450E" w:rsidRPr="00A278BE" w:rsidRDefault="0065450E" w:rsidP="0065450E">
      <w:pPr>
        <w:rPr>
          <w:b/>
          <w:sz w:val="26"/>
          <w:szCs w:val="26"/>
        </w:rPr>
      </w:pPr>
      <w:r w:rsidRPr="00A278BE">
        <w:rPr>
          <w:b/>
          <w:sz w:val="26"/>
          <w:szCs w:val="26"/>
        </w:rPr>
        <w:t>A- ĐẶC ĐIỂM TÌNH HÌNH CHUNG</w:t>
      </w:r>
    </w:p>
    <w:p w:rsidR="0065450E" w:rsidRPr="00A278BE" w:rsidRDefault="0065450E" w:rsidP="0065450E">
      <w:pPr>
        <w:spacing w:before="120"/>
        <w:rPr>
          <w:b/>
          <w:bCs/>
          <w:sz w:val="26"/>
          <w:szCs w:val="26"/>
        </w:rPr>
      </w:pPr>
      <w:r w:rsidRPr="00A278BE">
        <w:rPr>
          <w:b/>
          <w:bCs/>
          <w:sz w:val="26"/>
          <w:szCs w:val="26"/>
        </w:rPr>
        <w:t>I.- Học sinh.</w:t>
      </w:r>
    </w:p>
    <w:p w:rsidR="0065450E" w:rsidRPr="00A278BE" w:rsidRDefault="0065450E" w:rsidP="0065450E">
      <w:pPr>
        <w:rPr>
          <w:b/>
          <w:bCs/>
          <w:sz w:val="16"/>
          <w:szCs w:val="16"/>
        </w:rPr>
      </w:pPr>
    </w:p>
    <w:tbl>
      <w:tblPr>
        <w:tblW w:w="8681" w:type="dxa"/>
        <w:jc w:val="center"/>
        <w:tblInd w:w="2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760"/>
        <w:gridCol w:w="1009"/>
        <w:gridCol w:w="822"/>
        <w:gridCol w:w="955"/>
        <w:gridCol w:w="996"/>
        <w:gridCol w:w="1055"/>
        <w:gridCol w:w="1233"/>
        <w:gridCol w:w="1071"/>
      </w:tblGrid>
      <w:tr w:rsidR="0065450E" w:rsidRPr="00A278BE" w:rsidTr="007A7B46">
        <w:trPr>
          <w:trHeight w:val="298"/>
          <w:jc w:val="center"/>
        </w:trPr>
        <w:tc>
          <w:tcPr>
            <w:tcW w:w="770" w:type="dxa"/>
            <w:vMerge w:val="restart"/>
            <w:tcBorders>
              <w:top w:val="single" w:sz="4" w:space="0" w:color="auto"/>
              <w:left w:val="single" w:sz="4" w:space="0" w:color="auto"/>
              <w:bottom w:val="single" w:sz="4" w:space="0" w:color="auto"/>
              <w:right w:val="single" w:sz="4" w:space="0" w:color="auto"/>
            </w:tcBorders>
            <w:vAlign w:val="center"/>
            <w:hideMark/>
          </w:tcPr>
          <w:p w:rsidR="0065450E" w:rsidRPr="00637F62" w:rsidRDefault="0065450E" w:rsidP="000E400D">
            <w:pPr>
              <w:jc w:val="center"/>
              <w:rPr>
                <w:b/>
                <w:sz w:val="26"/>
                <w:szCs w:val="26"/>
              </w:rPr>
            </w:pPr>
            <w:r w:rsidRPr="00637F62">
              <w:rPr>
                <w:b/>
                <w:sz w:val="26"/>
                <w:szCs w:val="26"/>
              </w:rPr>
              <w:t>Khối</w:t>
            </w:r>
          </w:p>
        </w:tc>
        <w:tc>
          <w:tcPr>
            <w:tcW w:w="763" w:type="dxa"/>
            <w:vMerge w:val="restart"/>
            <w:tcBorders>
              <w:top w:val="single" w:sz="4" w:space="0" w:color="auto"/>
              <w:left w:val="single" w:sz="4" w:space="0" w:color="auto"/>
              <w:bottom w:val="single" w:sz="4" w:space="0" w:color="auto"/>
              <w:right w:val="single" w:sz="4" w:space="0" w:color="auto"/>
            </w:tcBorders>
            <w:vAlign w:val="center"/>
            <w:hideMark/>
          </w:tcPr>
          <w:p w:rsidR="0065450E" w:rsidRPr="00637F62" w:rsidRDefault="0065450E" w:rsidP="000E400D">
            <w:pPr>
              <w:jc w:val="center"/>
              <w:rPr>
                <w:b/>
                <w:sz w:val="26"/>
                <w:szCs w:val="26"/>
              </w:rPr>
            </w:pPr>
            <w:r w:rsidRPr="00637F62">
              <w:rPr>
                <w:b/>
                <w:sz w:val="26"/>
                <w:szCs w:val="26"/>
              </w:rPr>
              <w:t>Số lớp</w:t>
            </w:r>
          </w:p>
        </w:tc>
        <w:tc>
          <w:tcPr>
            <w:tcW w:w="2794" w:type="dxa"/>
            <w:gridSpan w:val="3"/>
            <w:tcBorders>
              <w:top w:val="single" w:sz="4" w:space="0" w:color="auto"/>
              <w:left w:val="single" w:sz="4" w:space="0" w:color="auto"/>
              <w:bottom w:val="single" w:sz="4" w:space="0" w:color="auto"/>
              <w:right w:val="single" w:sz="4" w:space="0" w:color="auto"/>
            </w:tcBorders>
            <w:vAlign w:val="center"/>
            <w:hideMark/>
          </w:tcPr>
          <w:p w:rsidR="0065450E" w:rsidRPr="00637F62" w:rsidRDefault="0065450E" w:rsidP="000E400D">
            <w:pPr>
              <w:jc w:val="center"/>
              <w:rPr>
                <w:b/>
                <w:sz w:val="26"/>
                <w:szCs w:val="26"/>
              </w:rPr>
            </w:pPr>
            <w:r w:rsidRPr="00637F62">
              <w:rPr>
                <w:b/>
                <w:sz w:val="26"/>
                <w:szCs w:val="26"/>
              </w:rPr>
              <w:t>Học sinh</w:t>
            </w:r>
          </w:p>
        </w:tc>
        <w:tc>
          <w:tcPr>
            <w:tcW w:w="984" w:type="dxa"/>
            <w:vMerge w:val="restart"/>
            <w:tcBorders>
              <w:top w:val="single" w:sz="4" w:space="0" w:color="auto"/>
              <w:left w:val="single" w:sz="4" w:space="0" w:color="auto"/>
              <w:bottom w:val="single" w:sz="4" w:space="0" w:color="auto"/>
              <w:right w:val="single" w:sz="4" w:space="0" w:color="auto"/>
            </w:tcBorders>
            <w:vAlign w:val="center"/>
            <w:hideMark/>
          </w:tcPr>
          <w:p w:rsidR="0065450E" w:rsidRPr="00637F62" w:rsidRDefault="0065450E" w:rsidP="000E400D">
            <w:pPr>
              <w:jc w:val="center"/>
              <w:rPr>
                <w:b/>
                <w:sz w:val="26"/>
                <w:szCs w:val="26"/>
              </w:rPr>
            </w:pPr>
            <w:r w:rsidRPr="00637F62">
              <w:rPr>
                <w:b/>
                <w:sz w:val="26"/>
                <w:szCs w:val="26"/>
              </w:rPr>
              <w:t>Sĩ số TB HS/lớp</w:t>
            </w:r>
          </w:p>
        </w:tc>
        <w:tc>
          <w:tcPr>
            <w:tcW w:w="1059" w:type="dxa"/>
            <w:vMerge w:val="restart"/>
            <w:tcBorders>
              <w:top w:val="single" w:sz="4" w:space="0" w:color="auto"/>
              <w:left w:val="single" w:sz="4" w:space="0" w:color="auto"/>
              <w:bottom w:val="single" w:sz="4" w:space="0" w:color="auto"/>
              <w:right w:val="single" w:sz="4" w:space="0" w:color="auto"/>
            </w:tcBorders>
            <w:vAlign w:val="center"/>
            <w:hideMark/>
          </w:tcPr>
          <w:p w:rsidR="0065450E" w:rsidRPr="00637F62" w:rsidRDefault="0065450E" w:rsidP="000E400D">
            <w:pPr>
              <w:jc w:val="center"/>
              <w:rPr>
                <w:b/>
                <w:sz w:val="26"/>
                <w:szCs w:val="26"/>
              </w:rPr>
            </w:pPr>
            <w:r w:rsidRPr="00637F62">
              <w:rPr>
                <w:b/>
                <w:sz w:val="26"/>
                <w:szCs w:val="26"/>
              </w:rPr>
              <w:t>Số HS lưu ban</w:t>
            </w:r>
          </w:p>
        </w:tc>
        <w:tc>
          <w:tcPr>
            <w:tcW w:w="1237" w:type="dxa"/>
            <w:vMerge w:val="restart"/>
            <w:tcBorders>
              <w:top w:val="single" w:sz="4" w:space="0" w:color="auto"/>
              <w:left w:val="single" w:sz="4" w:space="0" w:color="auto"/>
              <w:bottom w:val="single" w:sz="4" w:space="0" w:color="auto"/>
              <w:right w:val="single" w:sz="4" w:space="0" w:color="auto"/>
            </w:tcBorders>
            <w:vAlign w:val="center"/>
            <w:hideMark/>
          </w:tcPr>
          <w:p w:rsidR="0065450E" w:rsidRPr="00637F62" w:rsidRDefault="0065450E" w:rsidP="000E400D">
            <w:pPr>
              <w:jc w:val="center"/>
              <w:rPr>
                <w:b/>
                <w:sz w:val="26"/>
                <w:szCs w:val="26"/>
              </w:rPr>
            </w:pPr>
            <w:r w:rsidRPr="00637F62">
              <w:rPr>
                <w:b/>
                <w:sz w:val="26"/>
                <w:szCs w:val="26"/>
              </w:rPr>
              <w:t>Gia đình chính sách</w:t>
            </w:r>
          </w:p>
        </w:tc>
        <w:tc>
          <w:tcPr>
            <w:tcW w:w="1074" w:type="dxa"/>
            <w:vMerge w:val="restart"/>
            <w:tcBorders>
              <w:top w:val="single" w:sz="4" w:space="0" w:color="auto"/>
              <w:left w:val="single" w:sz="4" w:space="0" w:color="auto"/>
              <w:bottom w:val="single" w:sz="4" w:space="0" w:color="auto"/>
              <w:right w:val="single" w:sz="4" w:space="0" w:color="auto"/>
            </w:tcBorders>
            <w:vAlign w:val="center"/>
            <w:hideMark/>
          </w:tcPr>
          <w:p w:rsidR="0065450E" w:rsidRPr="00637F62" w:rsidRDefault="0065450E" w:rsidP="000E400D">
            <w:pPr>
              <w:jc w:val="center"/>
              <w:rPr>
                <w:b/>
                <w:sz w:val="26"/>
                <w:szCs w:val="26"/>
              </w:rPr>
            </w:pPr>
            <w:r w:rsidRPr="00637F62">
              <w:rPr>
                <w:b/>
                <w:sz w:val="26"/>
                <w:szCs w:val="26"/>
              </w:rPr>
              <w:t>Gia đình khó khăn</w:t>
            </w:r>
          </w:p>
        </w:tc>
      </w:tr>
      <w:tr w:rsidR="0065450E" w:rsidRPr="00A278BE" w:rsidTr="007A7B46">
        <w:trPr>
          <w:trHeight w:val="29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tc>
        <w:tc>
          <w:tcPr>
            <w:tcW w:w="763" w:type="dxa"/>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tc>
        <w:tc>
          <w:tcPr>
            <w:tcW w:w="1012" w:type="dxa"/>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jc w:val="center"/>
              <w:rPr>
                <w:b/>
              </w:rPr>
            </w:pPr>
            <w:r w:rsidRPr="00A278BE">
              <w:rPr>
                <w:b/>
              </w:rPr>
              <w:t>T.số</w:t>
            </w:r>
          </w:p>
        </w:tc>
        <w:tc>
          <w:tcPr>
            <w:tcW w:w="824" w:type="dxa"/>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jc w:val="center"/>
              <w:rPr>
                <w:b/>
              </w:rPr>
            </w:pPr>
            <w:r w:rsidRPr="00A278BE">
              <w:rPr>
                <w:b/>
              </w:rPr>
              <w:t>Nữ</w:t>
            </w:r>
          </w:p>
        </w:tc>
        <w:tc>
          <w:tcPr>
            <w:tcW w:w="958" w:type="dxa"/>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jc w:val="center"/>
            </w:pPr>
            <w:r w:rsidRPr="00A278BE">
              <w:rPr>
                <w:b/>
              </w:rPr>
              <w:t>Dân tộc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tc>
        <w:tc>
          <w:tcPr>
            <w:tcW w:w="1059" w:type="dxa"/>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tc>
        <w:tc>
          <w:tcPr>
            <w:tcW w:w="1237" w:type="dxa"/>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tc>
        <w:tc>
          <w:tcPr>
            <w:tcW w:w="1074" w:type="dxa"/>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tc>
      </w:tr>
      <w:tr w:rsidR="0065450E" w:rsidRPr="00A278BE" w:rsidTr="007A7B46">
        <w:trPr>
          <w:trHeight w:val="298"/>
          <w:jc w:val="center"/>
        </w:trPr>
        <w:tc>
          <w:tcPr>
            <w:tcW w:w="770" w:type="dxa"/>
            <w:tcBorders>
              <w:top w:val="single" w:sz="4" w:space="0" w:color="auto"/>
              <w:left w:val="single" w:sz="4" w:space="0" w:color="auto"/>
              <w:bottom w:val="single" w:sz="4" w:space="0" w:color="auto"/>
              <w:right w:val="single" w:sz="4" w:space="0" w:color="auto"/>
            </w:tcBorders>
          </w:tcPr>
          <w:p w:rsidR="0065450E" w:rsidRPr="00A278BE" w:rsidRDefault="0065450E" w:rsidP="000E400D">
            <w:pPr>
              <w:spacing w:before="60" w:after="60"/>
              <w:jc w:val="center"/>
              <w:rPr>
                <w:sz w:val="26"/>
                <w:szCs w:val="26"/>
              </w:rPr>
            </w:pPr>
            <w:r>
              <w:rPr>
                <w:sz w:val="26"/>
                <w:szCs w:val="26"/>
              </w:rPr>
              <w:t>10</w:t>
            </w:r>
          </w:p>
        </w:tc>
        <w:tc>
          <w:tcPr>
            <w:tcW w:w="763" w:type="dxa"/>
            <w:tcBorders>
              <w:top w:val="single" w:sz="4" w:space="0" w:color="auto"/>
              <w:left w:val="single" w:sz="4" w:space="0" w:color="auto"/>
              <w:bottom w:val="single" w:sz="4" w:space="0" w:color="auto"/>
              <w:right w:val="single" w:sz="4" w:space="0" w:color="auto"/>
            </w:tcBorders>
          </w:tcPr>
          <w:p w:rsidR="0065450E" w:rsidRPr="00A278BE" w:rsidRDefault="0065450E" w:rsidP="000E400D">
            <w:pPr>
              <w:spacing w:before="60" w:after="60"/>
              <w:jc w:val="center"/>
              <w:rPr>
                <w:sz w:val="26"/>
                <w:szCs w:val="26"/>
              </w:rPr>
            </w:pPr>
            <w:r>
              <w:rPr>
                <w:sz w:val="26"/>
                <w:szCs w:val="26"/>
              </w:rPr>
              <w:t>13</w:t>
            </w:r>
          </w:p>
        </w:tc>
        <w:tc>
          <w:tcPr>
            <w:tcW w:w="1012" w:type="dxa"/>
            <w:tcBorders>
              <w:top w:val="single" w:sz="4" w:space="0" w:color="auto"/>
              <w:left w:val="single" w:sz="4" w:space="0" w:color="auto"/>
              <w:bottom w:val="single" w:sz="4" w:space="0" w:color="auto"/>
              <w:right w:val="single" w:sz="4" w:space="0" w:color="auto"/>
            </w:tcBorders>
          </w:tcPr>
          <w:p w:rsidR="0065450E" w:rsidRPr="00A278BE" w:rsidRDefault="0065450E" w:rsidP="000E400D">
            <w:pPr>
              <w:spacing w:before="60" w:after="60"/>
              <w:jc w:val="center"/>
              <w:rPr>
                <w:sz w:val="26"/>
                <w:szCs w:val="26"/>
              </w:rPr>
            </w:pPr>
            <w:r>
              <w:rPr>
                <w:sz w:val="26"/>
                <w:szCs w:val="26"/>
              </w:rPr>
              <w:t>542</w:t>
            </w:r>
          </w:p>
        </w:tc>
        <w:tc>
          <w:tcPr>
            <w:tcW w:w="824" w:type="dxa"/>
            <w:tcBorders>
              <w:top w:val="single" w:sz="4" w:space="0" w:color="auto"/>
              <w:left w:val="single" w:sz="4" w:space="0" w:color="auto"/>
              <w:bottom w:val="single" w:sz="4" w:space="0" w:color="auto"/>
              <w:right w:val="single" w:sz="4" w:space="0" w:color="auto"/>
            </w:tcBorders>
          </w:tcPr>
          <w:p w:rsidR="0065450E" w:rsidRPr="00A278BE" w:rsidRDefault="00561239" w:rsidP="000E400D">
            <w:pPr>
              <w:spacing w:before="60" w:after="60"/>
              <w:jc w:val="center"/>
              <w:rPr>
                <w:sz w:val="26"/>
                <w:szCs w:val="26"/>
              </w:rPr>
            </w:pPr>
            <w:r>
              <w:rPr>
                <w:sz w:val="26"/>
                <w:szCs w:val="26"/>
              </w:rPr>
              <w:t>273</w:t>
            </w:r>
          </w:p>
        </w:tc>
        <w:tc>
          <w:tcPr>
            <w:tcW w:w="958" w:type="dxa"/>
            <w:tcBorders>
              <w:top w:val="single" w:sz="4" w:space="0" w:color="auto"/>
              <w:left w:val="single" w:sz="4" w:space="0" w:color="auto"/>
              <w:bottom w:val="single" w:sz="4" w:space="0" w:color="auto"/>
              <w:right w:val="single" w:sz="4" w:space="0" w:color="auto"/>
            </w:tcBorders>
          </w:tcPr>
          <w:p w:rsidR="0065450E" w:rsidRPr="00A278BE" w:rsidRDefault="00561239" w:rsidP="000E400D">
            <w:pPr>
              <w:spacing w:before="60" w:after="60"/>
              <w:jc w:val="center"/>
              <w:rPr>
                <w:sz w:val="26"/>
                <w:szCs w:val="26"/>
              </w:rPr>
            </w:pPr>
            <w:r>
              <w:rPr>
                <w:sz w:val="26"/>
                <w:szCs w:val="26"/>
              </w:rPr>
              <w:t>24</w:t>
            </w:r>
          </w:p>
        </w:tc>
        <w:tc>
          <w:tcPr>
            <w:tcW w:w="984" w:type="dxa"/>
            <w:tcBorders>
              <w:top w:val="single" w:sz="4" w:space="0" w:color="auto"/>
              <w:left w:val="single" w:sz="4" w:space="0" w:color="auto"/>
              <w:bottom w:val="single" w:sz="4" w:space="0" w:color="auto"/>
              <w:right w:val="single" w:sz="4" w:space="0" w:color="auto"/>
            </w:tcBorders>
          </w:tcPr>
          <w:p w:rsidR="0065450E" w:rsidRPr="00A278BE" w:rsidRDefault="0065450E" w:rsidP="000E400D">
            <w:pPr>
              <w:spacing w:before="60" w:after="60"/>
              <w:jc w:val="center"/>
              <w:rPr>
                <w:sz w:val="26"/>
                <w:szCs w:val="26"/>
              </w:rPr>
            </w:pPr>
            <w:r>
              <w:rPr>
                <w:sz w:val="26"/>
                <w:szCs w:val="26"/>
              </w:rPr>
              <w:t>41,6</w:t>
            </w:r>
          </w:p>
        </w:tc>
        <w:tc>
          <w:tcPr>
            <w:tcW w:w="1059" w:type="dxa"/>
            <w:tcBorders>
              <w:top w:val="single" w:sz="4" w:space="0" w:color="auto"/>
              <w:left w:val="single" w:sz="4" w:space="0" w:color="auto"/>
              <w:bottom w:val="single" w:sz="4" w:space="0" w:color="auto"/>
              <w:right w:val="single" w:sz="4" w:space="0" w:color="auto"/>
            </w:tcBorders>
          </w:tcPr>
          <w:p w:rsidR="0065450E" w:rsidRPr="00A278BE" w:rsidRDefault="00561239" w:rsidP="000E400D">
            <w:pPr>
              <w:spacing w:before="60" w:after="60"/>
              <w:jc w:val="center"/>
              <w:rPr>
                <w:sz w:val="26"/>
                <w:szCs w:val="26"/>
              </w:rPr>
            </w:pPr>
            <w:r>
              <w:rPr>
                <w:sz w:val="26"/>
                <w:szCs w:val="26"/>
              </w:rPr>
              <w:t>51</w:t>
            </w:r>
          </w:p>
        </w:tc>
        <w:tc>
          <w:tcPr>
            <w:tcW w:w="1237" w:type="dxa"/>
            <w:tcBorders>
              <w:top w:val="single" w:sz="4" w:space="0" w:color="auto"/>
              <w:left w:val="single" w:sz="4" w:space="0" w:color="auto"/>
              <w:bottom w:val="single" w:sz="4" w:space="0" w:color="auto"/>
              <w:right w:val="single" w:sz="4" w:space="0" w:color="auto"/>
            </w:tcBorders>
          </w:tcPr>
          <w:p w:rsidR="0065450E" w:rsidRPr="00A278BE" w:rsidRDefault="00B0718D" w:rsidP="000E400D">
            <w:pPr>
              <w:spacing w:before="60" w:after="60"/>
              <w:jc w:val="center"/>
              <w:rPr>
                <w:sz w:val="26"/>
                <w:szCs w:val="26"/>
              </w:rPr>
            </w:pPr>
            <w:r>
              <w:rPr>
                <w:sz w:val="26"/>
                <w:szCs w:val="26"/>
              </w:rPr>
              <w:t>0</w:t>
            </w:r>
          </w:p>
        </w:tc>
        <w:tc>
          <w:tcPr>
            <w:tcW w:w="1074" w:type="dxa"/>
            <w:tcBorders>
              <w:top w:val="single" w:sz="4" w:space="0" w:color="auto"/>
              <w:left w:val="single" w:sz="4" w:space="0" w:color="auto"/>
              <w:bottom w:val="single" w:sz="4" w:space="0" w:color="auto"/>
              <w:right w:val="single" w:sz="4" w:space="0" w:color="auto"/>
            </w:tcBorders>
          </w:tcPr>
          <w:p w:rsidR="0065450E" w:rsidRPr="00A278BE" w:rsidRDefault="00B0718D" w:rsidP="000E400D">
            <w:pPr>
              <w:spacing w:before="60" w:after="60"/>
              <w:jc w:val="center"/>
              <w:rPr>
                <w:sz w:val="26"/>
                <w:szCs w:val="26"/>
              </w:rPr>
            </w:pPr>
            <w:r>
              <w:rPr>
                <w:sz w:val="26"/>
                <w:szCs w:val="26"/>
              </w:rPr>
              <w:t>8</w:t>
            </w:r>
          </w:p>
        </w:tc>
      </w:tr>
      <w:tr w:rsidR="0065450E" w:rsidRPr="00A278BE" w:rsidTr="007A7B46">
        <w:trPr>
          <w:trHeight w:val="298"/>
          <w:jc w:val="center"/>
        </w:trPr>
        <w:tc>
          <w:tcPr>
            <w:tcW w:w="770" w:type="dxa"/>
            <w:tcBorders>
              <w:top w:val="single" w:sz="4" w:space="0" w:color="auto"/>
              <w:left w:val="single" w:sz="4" w:space="0" w:color="auto"/>
              <w:bottom w:val="single" w:sz="4" w:space="0" w:color="auto"/>
              <w:right w:val="single" w:sz="4" w:space="0" w:color="auto"/>
            </w:tcBorders>
          </w:tcPr>
          <w:p w:rsidR="0065450E" w:rsidRPr="00A278BE" w:rsidRDefault="0065450E" w:rsidP="000E400D">
            <w:pPr>
              <w:spacing w:before="60" w:after="60"/>
              <w:jc w:val="center"/>
              <w:rPr>
                <w:sz w:val="26"/>
                <w:szCs w:val="26"/>
              </w:rPr>
            </w:pPr>
            <w:r>
              <w:rPr>
                <w:sz w:val="26"/>
                <w:szCs w:val="26"/>
              </w:rPr>
              <w:t>11</w:t>
            </w:r>
          </w:p>
        </w:tc>
        <w:tc>
          <w:tcPr>
            <w:tcW w:w="763" w:type="dxa"/>
            <w:tcBorders>
              <w:top w:val="single" w:sz="4" w:space="0" w:color="auto"/>
              <w:left w:val="single" w:sz="4" w:space="0" w:color="auto"/>
              <w:bottom w:val="single" w:sz="4" w:space="0" w:color="auto"/>
              <w:right w:val="single" w:sz="4" w:space="0" w:color="auto"/>
            </w:tcBorders>
          </w:tcPr>
          <w:p w:rsidR="0065450E" w:rsidRPr="00A278BE" w:rsidRDefault="0065450E" w:rsidP="000E400D">
            <w:pPr>
              <w:spacing w:before="60" w:after="60"/>
              <w:jc w:val="center"/>
              <w:rPr>
                <w:sz w:val="26"/>
                <w:szCs w:val="26"/>
              </w:rPr>
            </w:pPr>
            <w:r>
              <w:rPr>
                <w:sz w:val="26"/>
                <w:szCs w:val="26"/>
              </w:rPr>
              <w:t>12</w:t>
            </w:r>
          </w:p>
        </w:tc>
        <w:tc>
          <w:tcPr>
            <w:tcW w:w="1012" w:type="dxa"/>
            <w:tcBorders>
              <w:top w:val="single" w:sz="4" w:space="0" w:color="auto"/>
              <w:left w:val="single" w:sz="4" w:space="0" w:color="auto"/>
              <w:bottom w:val="single" w:sz="4" w:space="0" w:color="auto"/>
              <w:right w:val="single" w:sz="4" w:space="0" w:color="auto"/>
            </w:tcBorders>
          </w:tcPr>
          <w:p w:rsidR="0065450E" w:rsidRPr="00A278BE" w:rsidRDefault="0065450E" w:rsidP="000E400D">
            <w:pPr>
              <w:spacing w:before="60" w:after="60"/>
              <w:jc w:val="center"/>
              <w:rPr>
                <w:sz w:val="26"/>
                <w:szCs w:val="26"/>
              </w:rPr>
            </w:pPr>
            <w:r>
              <w:rPr>
                <w:sz w:val="26"/>
                <w:szCs w:val="26"/>
              </w:rPr>
              <w:t>459</w:t>
            </w:r>
          </w:p>
        </w:tc>
        <w:tc>
          <w:tcPr>
            <w:tcW w:w="824" w:type="dxa"/>
            <w:tcBorders>
              <w:top w:val="single" w:sz="4" w:space="0" w:color="auto"/>
              <w:left w:val="single" w:sz="4" w:space="0" w:color="auto"/>
              <w:bottom w:val="single" w:sz="4" w:space="0" w:color="auto"/>
              <w:right w:val="single" w:sz="4" w:space="0" w:color="auto"/>
            </w:tcBorders>
          </w:tcPr>
          <w:p w:rsidR="0065450E" w:rsidRPr="00A278BE" w:rsidRDefault="00561239" w:rsidP="000E400D">
            <w:pPr>
              <w:spacing w:before="60" w:after="60"/>
              <w:jc w:val="center"/>
              <w:rPr>
                <w:sz w:val="26"/>
                <w:szCs w:val="26"/>
              </w:rPr>
            </w:pPr>
            <w:r>
              <w:rPr>
                <w:sz w:val="26"/>
                <w:szCs w:val="26"/>
              </w:rPr>
              <w:t>241</w:t>
            </w:r>
          </w:p>
        </w:tc>
        <w:tc>
          <w:tcPr>
            <w:tcW w:w="958" w:type="dxa"/>
            <w:tcBorders>
              <w:top w:val="single" w:sz="4" w:space="0" w:color="auto"/>
              <w:left w:val="single" w:sz="4" w:space="0" w:color="auto"/>
              <w:bottom w:val="single" w:sz="4" w:space="0" w:color="auto"/>
              <w:right w:val="single" w:sz="4" w:space="0" w:color="auto"/>
            </w:tcBorders>
          </w:tcPr>
          <w:p w:rsidR="0065450E" w:rsidRPr="00A278BE" w:rsidRDefault="00561239" w:rsidP="000E400D">
            <w:pPr>
              <w:spacing w:before="60" w:after="60"/>
              <w:jc w:val="center"/>
              <w:rPr>
                <w:sz w:val="26"/>
                <w:szCs w:val="26"/>
              </w:rPr>
            </w:pPr>
            <w:r>
              <w:rPr>
                <w:sz w:val="26"/>
                <w:szCs w:val="26"/>
              </w:rPr>
              <w:t>22</w:t>
            </w:r>
          </w:p>
        </w:tc>
        <w:tc>
          <w:tcPr>
            <w:tcW w:w="984" w:type="dxa"/>
            <w:tcBorders>
              <w:top w:val="single" w:sz="4" w:space="0" w:color="auto"/>
              <w:left w:val="single" w:sz="4" w:space="0" w:color="auto"/>
              <w:bottom w:val="single" w:sz="4" w:space="0" w:color="auto"/>
              <w:right w:val="single" w:sz="4" w:space="0" w:color="auto"/>
            </w:tcBorders>
          </w:tcPr>
          <w:p w:rsidR="0065450E" w:rsidRPr="00A278BE" w:rsidRDefault="0065450E" w:rsidP="000E400D">
            <w:pPr>
              <w:spacing w:before="60" w:after="60"/>
              <w:jc w:val="center"/>
              <w:rPr>
                <w:sz w:val="26"/>
                <w:szCs w:val="26"/>
              </w:rPr>
            </w:pPr>
            <w:r>
              <w:rPr>
                <w:sz w:val="26"/>
                <w:szCs w:val="26"/>
              </w:rPr>
              <w:t>38,25</w:t>
            </w:r>
          </w:p>
        </w:tc>
        <w:tc>
          <w:tcPr>
            <w:tcW w:w="1059" w:type="dxa"/>
            <w:tcBorders>
              <w:top w:val="single" w:sz="4" w:space="0" w:color="auto"/>
              <w:left w:val="single" w:sz="4" w:space="0" w:color="auto"/>
              <w:bottom w:val="single" w:sz="4" w:space="0" w:color="auto"/>
              <w:right w:val="single" w:sz="4" w:space="0" w:color="auto"/>
            </w:tcBorders>
          </w:tcPr>
          <w:p w:rsidR="0065450E" w:rsidRPr="00A278BE" w:rsidRDefault="00561239" w:rsidP="000E400D">
            <w:pPr>
              <w:spacing w:before="60" w:after="60"/>
              <w:jc w:val="center"/>
              <w:rPr>
                <w:sz w:val="26"/>
                <w:szCs w:val="26"/>
              </w:rPr>
            </w:pPr>
            <w:r>
              <w:rPr>
                <w:sz w:val="26"/>
                <w:szCs w:val="26"/>
              </w:rPr>
              <w:t>8</w:t>
            </w:r>
          </w:p>
        </w:tc>
        <w:tc>
          <w:tcPr>
            <w:tcW w:w="1237" w:type="dxa"/>
            <w:tcBorders>
              <w:top w:val="single" w:sz="4" w:space="0" w:color="auto"/>
              <w:left w:val="single" w:sz="4" w:space="0" w:color="auto"/>
              <w:bottom w:val="single" w:sz="4" w:space="0" w:color="auto"/>
              <w:right w:val="single" w:sz="4" w:space="0" w:color="auto"/>
            </w:tcBorders>
          </w:tcPr>
          <w:p w:rsidR="0065450E" w:rsidRPr="00A278BE" w:rsidRDefault="00B0718D" w:rsidP="000E400D">
            <w:pPr>
              <w:spacing w:before="60" w:after="60"/>
              <w:jc w:val="center"/>
              <w:rPr>
                <w:sz w:val="26"/>
                <w:szCs w:val="26"/>
              </w:rPr>
            </w:pPr>
            <w:r>
              <w:rPr>
                <w:sz w:val="26"/>
                <w:szCs w:val="26"/>
              </w:rPr>
              <w:t>0</w:t>
            </w:r>
          </w:p>
        </w:tc>
        <w:tc>
          <w:tcPr>
            <w:tcW w:w="1074" w:type="dxa"/>
            <w:tcBorders>
              <w:top w:val="single" w:sz="4" w:space="0" w:color="auto"/>
              <w:left w:val="single" w:sz="4" w:space="0" w:color="auto"/>
              <w:bottom w:val="single" w:sz="4" w:space="0" w:color="auto"/>
              <w:right w:val="single" w:sz="4" w:space="0" w:color="auto"/>
            </w:tcBorders>
          </w:tcPr>
          <w:p w:rsidR="0065450E" w:rsidRPr="00A278BE" w:rsidRDefault="00B0718D" w:rsidP="000E400D">
            <w:pPr>
              <w:spacing w:before="60" w:after="60"/>
              <w:jc w:val="center"/>
              <w:rPr>
                <w:sz w:val="26"/>
                <w:szCs w:val="26"/>
              </w:rPr>
            </w:pPr>
            <w:r>
              <w:rPr>
                <w:sz w:val="26"/>
                <w:szCs w:val="26"/>
              </w:rPr>
              <w:t>4</w:t>
            </w:r>
          </w:p>
        </w:tc>
      </w:tr>
      <w:tr w:rsidR="0065450E" w:rsidRPr="00A278BE" w:rsidTr="007A7B46">
        <w:trPr>
          <w:trHeight w:val="298"/>
          <w:jc w:val="center"/>
        </w:trPr>
        <w:tc>
          <w:tcPr>
            <w:tcW w:w="770" w:type="dxa"/>
            <w:tcBorders>
              <w:top w:val="single" w:sz="4" w:space="0" w:color="auto"/>
              <w:left w:val="single" w:sz="4" w:space="0" w:color="auto"/>
              <w:bottom w:val="single" w:sz="4" w:space="0" w:color="auto"/>
              <w:right w:val="single" w:sz="4" w:space="0" w:color="auto"/>
            </w:tcBorders>
          </w:tcPr>
          <w:p w:rsidR="0065450E" w:rsidRPr="00A278BE" w:rsidRDefault="0065450E" w:rsidP="000E400D">
            <w:pPr>
              <w:spacing w:before="60" w:after="60"/>
              <w:jc w:val="center"/>
              <w:rPr>
                <w:sz w:val="26"/>
                <w:szCs w:val="26"/>
              </w:rPr>
            </w:pPr>
            <w:r>
              <w:rPr>
                <w:sz w:val="26"/>
                <w:szCs w:val="26"/>
              </w:rPr>
              <w:lastRenderedPageBreak/>
              <w:t>12</w:t>
            </w:r>
          </w:p>
        </w:tc>
        <w:tc>
          <w:tcPr>
            <w:tcW w:w="763" w:type="dxa"/>
            <w:tcBorders>
              <w:top w:val="single" w:sz="4" w:space="0" w:color="auto"/>
              <w:left w:val="single" w:sz="4" w:space="0" w:color="auto"/>
              <w:bottom w:val="single" w:sz="4" w:space="0" w:color="auto"/>
              <w:right w:val="single" w:sz="4" w:space="0" w:color="auto"/>
            </w:tcBorders>
          </w:tcPr>
          <w:p w:rsidR="0065450E" w:rsidRPr="00A278BE" w:rsidRDefault="0065450E" w:rsidP="000E400D">
            <w:pPr>
              <w:spacing w:before="60" w:after="60"/>
              <w:jc w:val="center"/>
              <w:rPr>
                <w:sz w:val="26"/>
                <w:szCs w:val="26"/>
              </w:rPr>
            </w:pPr>
            <w:r>
              <w:rPr>
                <w:sz w:val="26"/>
                <w:szCs w:val="26"/>
              </w:rPr>
              <w:t>7</w:t>
            </w:r>
          </w:p>
        </w:tc>
        <w:tc>
          <w:tcPr>
            <w:tcW w:w="1012" w:type="dxa"/>
            <w:tcBorders>
              <w:top w:val="single" w:sz="4" w:space="0" w:color="auto"/>
              <w:left w:val="single" w:sz="4" w:space="0" w:color="auto"/>
              <w:bottom w:val="single" w:sz="4" w:space="0" w:color="auto"/>
              <w:right w:val="single" w:sz="4" w:space="0" w:color="auto"/>
            </w:tcBorders>
          </w:tcPr>
          <w:p w:rsidR="0065450E" w:rsidRPr="00A278BE" w:rsidRDefault="0065450E" w:rsidP="000E400D">
            <w:pPr>
              <w:spacing w:before="60" w:after="60"/>
              <w:jc w:val="center"/>
              <w:rPr>
                <w:sz w:val="26"/>
                <w:szCs w:val="26"/>
              </w:rPr>
            </w:pPr>
            <w:r>
              <w:rPr>
                <w:sz w:val="26"/>
                <w:szCs w:val="26"/>
              </w:rPr>
              <w:t>28</w:t>
            </w:r>
            <w:r w:rsidR="00561239">
              <w:rPr>
                <w:sz w:val="26"/>
                <w:szCs w:val="26"/>
              </w:rPr>
              <w:t>1</w:t>
            </w:r>
          </w:p>
        </w:tc>
        <w:tc>
          <w:tcPr>
            <w:tcW w:w="824" w:type="dxa"/>
            <w:tcBorders>
              <w:top w:val="single" w:sz="4" w:space="0" w:color="auto"/>
              <w:left w:val="single" w:sz="4" w:space="0" w:color="auto"/>
              <w:bottom w:val="single" w:sz="4" w:space="0" w:color="auto"/>
              <w:right w:val="single" w:sz="4" w:space="0" w:color="auto"/>
            </w:tcBorders>
          </w:tcPr>
          <w:p w:rsidR="0065450E" w:rsidRPr="00A278BE" w:rsidRDefault="00561239" w:rsidP="000E400D">
            <w:pPr>
              <w:spacing w:before="60" w:after="60"/>
              <w:jc w:val="center"/>
              <w:rPr>
                <w:sz w:val="26"/>
                <w:szCs w:val="26"/>
              </w:rPr>
            </w:pPr>
            <w:r>
              <w:rPr>
                <w:sz w:val="26"/>
                <w:szCs w:val="26"/>
              </w:rPr>
              <w:t>137</w:t>
            </w:r>
          </w:p>
        </w:tc>
        <w:tc>
          <w:tcPr>
            <w:tcW w:w="958" w:type="dxa"/>
            <w:tcBorders>
              <w:top w:val="single" w:sz="4" w:space="0" w:color="auto"/>
              <w:left w:val="single" w:sz="4" w:space="0" w:color="auto"/>
              <w:bottom w:val="single" w:sz="4" w:space="0" w:color="auto"/>
              <w:right w:val="single" w:sz="4" w:space="0" w:color="auto"/>
            </w:tcBorders>
          </w:tcPr>
          <w:p w:rsidR="0065450E" w:rsidRPr="00A278BE" w:rsidRDefault="00561239" w:rsidP="000E400D">
            <w:pPr>
              <w:spacing w:before="60" w:after="60"/>
              <w:jc w:val="center"/>
              <w:rPr>
                <w:sz w:val="26"/>
                <w:szCs w:val="26"/>
              </w:rPr>
            </w:pPr>
            <w:r>
              <w:rPr>
                <w:sz w:val="26"/>
                <w:szCs w:val="26"/>
              </w:rPr>
              <w:t>7</w:t>
            </w:r>
          </w:p>
        </w:tc>
        <w:tc>
          <w:tcPr>
            <w:tcW w:w="984" w:type="dxa"/>
            <w:tcBorders>
              <w:top w:val="single" w:sz="4" w:space="0" w:color="auto"/>
              <w:left w:val="single" w:sz="4" w:space="0" w:color="auto"/>
              <w:bottom w:val="single" w:sz="4" w:space="0" w:color="auto"/>
              <w:right w:val="single" w:sz="4" w:space="0" w:color="auto"/>
            </w:tcBorders>
          </w:tcPr>
          <w:p w:rsidR="0065450E" w:rsidRPr="00A278BE" w:rsidRDefault="0065450E" w:rsidP="000E400D">
            <w:pPr>
              <w:spacing w:before="60" w:after="60"/>
              <w:jc w:val="center"/>
              <w:rPr>
                <w:sz w:val="26"/>
                <w:szCs w:val="26"/>
              </w:rPr>
            </w:pPr>
            <w:r>
              <w:rPr>
                <w:sz w:val="26"/>
                <w:szCs w:val="26"/>
              </w:rPr>
              <w:t>40,1</w:t>
            </w:r>
          </w:p>
        </w:tc>
        <w:tc>
          <w:tcPr>
            <w:tcW w:w="1059" w:type="dxa"/>
            <w:tcBorders>
              <w:top w:val="single" w:sz="4" w:space="0" w:color="auto"/>
              <w:left w:val="single" w:sz="4" w:space="0" w:color="auto"/>
              <w:bottom w:val="single" w:sz="4" w:space="0" w:color="auto"/>
              <w:right w:val="single" w:sz="4" w:space="0" w:color="auto"/>
            </w:tcBorders>
          </w:tcPr>
          <w:p w:rsidR="0065450E" w:rsidRPr="00A278BE" w:rsidRDefault="00561239" w:rsidP="000E400D">
            <w:pPr>
              <w:spacing w:before="60" w:after="60"/>
              <w:jc w:val="center"/>
              <w:rPr>
                <w:sz w:val="26"/>
                <w:szCs w:val="26"/>
              </w:rPr>
            </w:pPr>
            <w:r>
              <w:rPr>
                <w:sz w:val="26"/>
                <w:szCs w:val="26"/>
              </w:rPr>
              <w:t>0</w:t>
            </w:r>
          </w:p>
        </w:tc>
        <w:tc>
          <w:tcPr>
            <w:tcW w:w="1237" w:type="dxa"/>
            <w:tcBorders>
              <w:top w:val="single" w:sz="4" w:space="0" w:color="auto"/>
              <w:left w:val="single" w:sz="4" w:space="0" w:color="auto"/>
              <w:bottom w:val="single" w:sz="4" w:space="0" w:color="auto"/>
              <w:right w:val="single" w:sz="4" w:space="0" w:color="auto"/>
            </w:tcBorders>
          </w:tcPr>
          <w:p w:rsidR="0065450E" w:rsidRPr="00A278BE" w:rsidRDefault="00B0718D" w:rsidP="000E400D">
            <w:pPr>
              <w:spacing w:before="60" w:after="60"/>
              <w:jc w:val="center"/>
              <w:rPr>
                <w:sz w:val="26"/>
                <w:szCs w:val="26"/>
              </w:rPr>
            </w:pPr>
            <w:r>
              <w:rPr>
                <w:sz w:val="26"/>
                <w:szCs w:val="26"/>
              </w:rPr>
              <w:t>0</w:t>
            </w:r>
          </w:p>
        </w:tc>
        <w:tc>
          <w:tcPr>
            <w:tcW w:w="1074" w:type="dxa"/>
            <w:tcBorders>
              <w:top w:val="single" w:sz="4" w:space="0" w:color="auto"/>
              <w:left w:val="single" w:sz="4" w:space="0" w:color="auto"/>
              <w:bottom w:val="single" w:sz="4" w:space="0" w:color="auto"/>
              <w:right w:val="single" w:sz="4" w:space="0" w:color="auto"/>
            </w:tcBorders>
          </w:tcPr>
          <w:p w:rsidR="0065450E" w:rsidRPr="00A278BE" w:rsidRDefault="00B0718D" w:rsidP="000E400D">
            <w:pPr>
              <w:spacing w:before="60" w:after="60"/>
              <w:jc w:val="center"/>
              <w:rPr>
                <w:sz w:val="26"/>
                <w:szCs w:val="26"/>
              </w:rPr>
            </w:pPr>
            <w:r>
              <w:rPr>
                <w:sz w:val="26"/>
                <w:szCs w:val="26"/>
              </w:rPr>
              <w:t>12</w:t>
            </w:r>
          </w:p>
        </w:tc>
      </w:tr>
      <w:tr w:rsidR="0065450E" w:rsidRPr="00A278BE" w:rsidTr="007A7B46">
        <w:trPr>
          <w:trHeight w:val="298"/>
          <w:jc w:val="center"/>
        </w:trPr>
        <w:tc>
          <w:tcPr>
            <w:tcW w:w="770" w:type="dxa"/>
            <w:tcBorders>
              <w:top w:val="single" w:sz="4" w:space="0" w:color="auto"/>
              <w:left w:val="single" w:sz="4" w:space="0" w:color="auto"/>
              <w:bottom w:val="single" w:sz="4" w:space="0" w:color="auto"/>
              <w:right w:val="single" w:sz="4" w:space="0" w:color="auto"/>
            </w:tcBorders>
            <w:hideMark/>
          </w:tcPr>
          <w:p w:rsidR="0065450E" w:rsidRPr="00A278BE" w:rsidRDefault="0065450E" w:rsidP="000E400D">
            <w:pPr>
              <w:spacing w:before="60" w:after="60"/>
              <w:jc w:val="center"/>
              <w:rPr>
                <w:sz w:val="26"/>
                <w:szCs w:val="26"/>
              </w:rPr>
            </w:pPr>
            <w:r w:rsidRPr="00A278BE">
              <w:rPr>
                <w:sz w:val="26"/>
                <w:szCs w:val="26"/>
              </w:rPr>
              <w:t>Cộng</w:t>
            </w:r>
          </w:p>
        </w:tc>
        <w:tc>
          <w:tcPr>
            <w:tcW w:w="763" w:type="dxa"/>
            <w:tcBorders>
              <w:top w:val="single" w:sz="4" w:space="0" w:color="auto"/>
              <w:left w:val="single" w:sz="4" w:space="0" w:color="auto"/>
              <w:bottom w:val="single" w:sz="4" w:space="0" w:color="auto"/>
              <w:right w:val="single" w:sz="4" w:space="0" w:color="auto"/>
            </w:tcBorders>
          </w:tcPr>
          <w:p w:rsidR="0065450E" w:rsidRPr="00A278BE" w:rsidRDefault="0065450E" w:rsidP="000E400D">
            <w:pPr>
              <w:spacing w:before="60" w:after="60"/>
              <w:jc w:val="center"/>
              <w:rPr>
                <w:sz w:val="26"/>
                <w:szCs w:val="26"/>
              </w:rPr>
            </w:pPr>
            <w:r>
              <w:rPr>
                <w:sz w:val="26"/>
                <w:szCs w:val="26"/>
              </w:rPr>
              <w:t>32</w:t>
            </w:r>
          </w:p>
        </w:tc>
        <w:tc>
          <w:tcPr>
            <w:tcW w:w="1012" w:type="dxa"/>
            <w:tcBorders>
              <w:top w:val="single" w:sz="4" w:space="0" w:color="auto"/>
              <w:left w:val="single" w:sz="4" w:space="0" w:color="auto"/>
              <w:bottom w:val="single" w:sz="4" w:space="0" w:color="auto"/>
              <w:right w:val="single" w:sz="4" w:space="0" w:color="auto"/>
            </w:tcBorders>
          </w:tcPr>
          <w:p w:rsidR="0065450E" w:rsidRPr="00A278BE" w:rsidRDefault="0065450E" w:rsidP="000E400D">
            <w:pPr>
              <w:spacing w:before="60" w:after="60"/>
              <w:jc w:val="center"/>
              <w:rPr>
                <w:sz w:val="26"/>
                <w:szCs w:val="26"/>
              </w:rPr>
            </w:pPr>
            <w:r>
              <w:rPr>
                <w:sz w:val="26"/>
                <w:szCs w:val="26"/>
              </w:rPr>
              <w:t>1282</w:t>
            </w:r>
          </w:p>
        </w:tc>
        <w:tc>
          <w:tcPr>
            <w:tcW w:w="824" w:type="dxa"/>
            <w:tcBorders>
              <w:top w:val="single" w:sz="4" w:space="0" w:color="auto"/>
              <w:left w:val="single" w:sz="4" w:space="0" w:color="auto"/>
              <w:bottom w:val="single" w:sz="4" w:space="0" w:color="auto"/>
              <w:right w:val="single" w:sz="4" w:space="0" w:color="auto"/>
            </w:tcBorders>
          </w:tcPr>
          <w:p w:rsidR="0065450E" w:rsidRPr="00A278BE" w:rsidRDefault="00561239" w:rsidP="000E400D">
            <w:pPr>
              <w:spacing w:before="60" w:after="60"/>
              <w:jc w:val="center"/>
              <w:rPr>
                <w:sz w:val="26"/>
                <w:szCs w:val="26"/>
              </w:rPr>
            </w:pPr>
            <w:r>
              <w:rPr>
                <w:sz w:val="26"/>
                <w:szCs w:val="26"/>
              </w:rPr>
              <w:t>615</w:t>
            </w:r>
          </w:p>
        </w:tc>
        <w:tc>
          <w:tcPr>
            <w:tcW w:w="958" w:type="dxa"/>
            <w:tcBorders>
              <w:top w:val="single" w:sz="4" w:space="0" w:color="auto"/>
              <w:left w:val="single" w:sz="4" w:space="0" w:color="auto"/>
              <w:bottom w:val="single" w:sz="4" w:space="0" w:color="auto"/>
              <w:right w:val="single" w:sz="4" w:space="0" w:color="auto"/>
            </w:tcBorders>
          </w:tcPr>
          <w:p w:rsidR="0065450E" w:rsidRPr="00A278BE" w:rsidRDefault="00561239" w:rsidP="000E400D">
            <w:pPr>
              <w:spacing w:before="60" w:after="60"/>
              <w:jc w:val="center"/>
              <w:rPr>
                <w:sz w:val="26"/>
                <w:szCs w:val="26"/>
              </w:rPr>
            </w:pPr>
            <w:r>
              <w:rPr>
                <w:sz w:val="26"/>
                <w:szCs w:val="26"/>
              </w:rPr>
              <w:t>53</w:t>
            </w:r>
          </w:p>
        </w:tc>
        <w:tc>
          <w:tcPr>
            <w:tcW w:w="984" w:type="dxa"/>
            <w:tcBorders>
              <w:top w:val="single" w:sz="4" w:space="0" w:color="auto"/>
              <w:left w:val="single" w:sz="4" w:space="0" w:color="auto"/>
              <w:bottom w:val="single" w:sz="4" w:space="0" w:color="auto"/>
              <w:right w:val="single" w:sz="4" w:space="0" w:color="auto"/>
            </w:tcBorders>
          </w:tcPr>
          <w:p w:rsidR="0065450E" w:rsidRPr="00A278BE" w:rsidRDefault="0065450E" w:rsidP="000E400D">
            <w:pPr>
              <w:spacing w:before="60" w:after="60"/>
              <w:jc w:val="center"/>
              <w:rPr>
                <w:sz w:val="26"/>
                <w:szCs w:val="26"/>
              </w:rPr>
            </w:pPr>
            <w:r>
              <w:rPr>
                <w:sz w:val="26"/>
                <w:szCs w:val="26"/>
              </w:rPr>
              <w:t>40,06</w:t>
            </w:r>
          </w:p>
        </w:tc>
        <w:tc>
          <w:tcPr>
            <w:tcW w:w="1059" w:type="dxa"/>
            <w:tcBorders>
              <w:top w:val="single" w:sz="4" w:space="0" w:color="auto"/>
              <w:left w:val="single" w:sz="4" w:space="0" w:color="auto"/>
              <w:bottom w:val="single" w:sz="4" w:space="0" w:color="auto"/>
              <w:right w:val="single" w:sz="4" w:space="0" w:color="auto"/>
            </w:tcBorders>
          </w:tcPr>
          <w:p w:rsidR="0065450E" w:rsidRPr="00A278BE" w:rsidRDefault="00561239" w:rsidP="000E400D">
            <w:pPr>
              <w:spacing w:before="60" w:after="60"/>
              <w:jc w:val="center"/>
              <w:rPr>
                <w:sz w:val="26"/>
                <w:szCs w:val="26"/>
              </w:rPr>
            </w:pPr>
            <w:r>
              <w:rPr>
                <w:sz w:val="26"/>
                <w:szCs w:val="26"/>
              </w:rPr>
              <w:t>59</w:t>
            </w:r>
          </w:p>
        </w:tc>
        <w:tc>
          <w:tcPr>
            <w:tcW w:w="1237" w:type="dxa"/>
            <w:tcBorders>
              <w:top w:val="single" w:sz="4" w:space="0" w:color="auto"/>
              <w:left w:val="single" w:sz="4" w:space="0" w:color="auto"/>
              <w:bottom w:val="single" w:sz="4" w:space="0" w:color="auto"/>
              <w:right w:val="single" w:sz="4" w:space="0" w:color="auto"/>
            </w:tcBorders>
          </w:tcPr>
          <w:p w:rsidR="0065450E" w:rsidRPr="00A278BE" w:rsidRDefault="00B0718D" w:rsidP="000E400D">
            <w:pPr>
              <w:spacing w:before="60" w:after="60"/>
              <w:jc w:val="center"/>
              <w:rPr>
                <w:sz w:val="26"/>
                <w:szCs w:val="26"/>
              </w:rPr>
            </w:pPr>
            <w:r>
              <w:rPr>
                <w:sz w:val="26"/>
                <w:szCs w:val="26"/>
              </w:rPr>
              <w:t>0</w:t>
            </w:r>
          </w:p>
        </w:tc>
        <w:tc>
          <w:tcPr>
            <w:tcW w:w="1074" w:type="dxa"/>
            <w:tcBorders>
              <w:top w:val="single" w:sz="4" w:space="0" w:color="auto"/>
              <w:left w:val="single" w:sz="4" w:space="0" w:color="auto"/>
              <w:bottom w:val="single" w:sz="4" w:space="0" w:color="auto"/>
              <w:right w:val="single" w:sz="4" w:space="0" w:color="auto"/>
            </w:tcBorders>
          </w:tcPr>
          <w:p w:rsidR="0065450E" w:rsidRPr="00A278BE" w:rsidRDefault="00B0718D" w:rsidP="000E400D">
            <w:pPr>
              <w:spacing w:before="60" w:after="60"/>
              <w:jc w:val="center"/>
              <w:rPr>
                <w:sz w:val="26"/>
                <w:szCs w:val="26"/>
              </w:rPr>
            </w:pPr>
            <w:r>
              <w:rPr>
                <w:sz w:val="26"/>
                <w:szCs w:val="26"/>
              </w:rPr>
              <w:t>24</w:t>
            </w:r>
          </w:p>
        </w:tc>
      </w:tr>
    </w:tbl>
    <w:p w:rsidR="0065450E" w:rsidRPr="00A278BE" w:rsidRDefault="0065450E" w:rsidP="0065450E">
      <w:pPr>
        <w:spacing w:before="120"/>
        <w:rPr>
          <w:b/>
          <w:bCs/>
          <w:sz w:val="26"/>
          <w:szCs w:val="26"/>
        </w:rPr>
      </w:pPr>
      <w:r w:rsidRPr="00A278BE">
        <w:rPr>
          <w:b/>
          <w:bCs/>
          <w:sz w:val="26"/>
          <w:szCs w:val="26"/>
        </w:rPr>
        <w:t>II.- Đội ngũ cán bộ - giáo viên - nhân viên.</w:t>
      </w:r>
    </w:p>
    <w:p w:rsidR="0065450E" w:rsidRPr="00A278BE" w:rsidRDefault="0065450E" w:rsidP="0065450E">
      <w:pPr>
        <w:spacing w:before="120"/>
        <w:rPr>
          <w:b/>
          <w:i/>
          <w:sz w:val="26"/>
          <w:szCs w:val="26"/>
        </w:rPr>
      </w:pPr>
      <w:r w:rsidRPr="00A278BE">
        <w:rPr>
          <w:b/>
          <w:i/>
          <w:sz w:val="26"/>
          <w:szCs w:val="26"/>
        </w:rPr>
        <w:t>1. Số liệu.</w:t>
      </w:r>
    </w:p>
    <w:p w:rsidR="0065450E" w:rsidRPr="00A278BE" w:rsidRDefault="0065450E" w:rsidP="0065450E">
      <w:pPr>
        <w:spacing w:before="120"/>
        <w:ind w:firstLine="567"/>
        <w:jc w:val="both"/>
        <w:rPr>
          <w:sz w:val="26"/>
          <w:szCs w:val="26"/>
        </w:rPr>
      </w:pPr>
      <w:r w:rsidRPr="00A278BE">
        <w:rPr>
          <w:sz w:val="26"/>
          <w:szCs w:val="26"/>
        </w:rPr>
        <w:t>a) Giáo viên.</w:t>
      </w:r>
    </w:p>
    <w:p w:rsidR="0065450E" w:rsidRPr="00A278BE" w:rsidRDefault="0065450E" w:rsidP="0065450E">
      <w:pPr>
        <w:ind w:firstLine="567"/>
        <w:jc w:val="both"/>
        <w:rPr>
          <w:sz w:val="16"/>
          <w:szCs w:val="16"/>
        </w:rPr>
      </w:pPr>
    </w:p>
    <w:tbl>
      <w:tblPr>
        <w:tblW w:w="4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3"/>
        <w:gridCol w:w="1502"/>
        <w:gridCol w:w="787"/>
        <w:gridCol w:w="759"/>
        <w:gridCol w:w="667"/>
        <w:gridCol w:w="764"/>
        <w:gridCol w:w="823"/>
        <w:gridCol w:w="755"/>
        <w:gridCol w:w="606"/>
        <w:gridCol w:w="592"/>
        <w:gridCol w:w="809"/>
      </w:tblGrid>
      <w:tr w:rsidR="0065450E" w:rsidRPr="00A278BE" w:rsidTr="000E400D">
        <w:trPr>
          <w:trHeight w:val="340"/>
          <w:jc w:val="center"/>
        </w:trPr>
        <w:tc>
          <w:tcPr>
            <w:tcW w:w="28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b/>
                <w:sz w:val="26"/>
                <w:szCs w:val="26"/>
              </w:rPr>
            </w:pPr>
            <w:r w:rsidRPr="00A278BE">
              <w:rPr>
                <w:b/>
                <w:sz w:val="26"/>
                <w:szCs w:val="26"/>
              </w:rPr>
              <w:t>TT</w:t>
            </w:r>
          </w:p>
        </w:tc>
        <w:tc>
          <w:tcPr>
            <w:tcW w:w="89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b/>
                <w:sz w:val="26"/>
                <w:szCs w:val="26"/>
              </w:rPr>
            </w:pPr>
            <w:r w:rsidRPr="00A278BE">
              <w:rPr>
                <w:b/>
                <w:sz w:val="26"/>
                <w:szCs w:val="26"/>
              </w:rPr>
              <w:t>Tổ bộ môn</w:t>
            </w:r>
          </w:p>
        </w:tc>
        <w:tc>
          <w:tcPr>
            <w:tcW w:w="938"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b/>
                <w:sz w:val="26"/>
                <w:szCs w:val="26"/>
              </w:rPr>
            </w:pPr>
            <w:r w:rsidRPr="00A278BE">
              <w:rPr>
                <w:b/>
                <w:sz w:val="26"/>
                <w:szCs w:val="26"/>
              </w:rPr>
              <w:t>Giáo</w:t>
            </w:r>
          </w:p>
          <w:p w:rsidR="0065450E" w:rsidRPr="00A278BE" w:rsidRDefault="0065450E" w:rsidP="000E400D">
            <w:pPr>
              <w:jc w:val="center"/>
              <w:rPr>
                <w:b/>
                <w:sz w:val="26"/>
                <w:szCs w:val="26"/>
              </w:rPr>
            </w:pPr>
            <w:r w:rsidRPr="00A278BE">
              <w:rPr>
                <w:b/>
                <w:sz w:val="26"/>
                <w:szCs w:val="26"/>
              </w:rPr>
              <w:t>viên</w:t>
            </w:r>
          </w:p>
        </w:tc>
        <w:tc>
          <w:tcPr>
            <w:tcW w:w="407" w:type="pct"/>
            <w:vMerge w:val="restart"/>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jc w:val="center"/>
              <w:rPr>
                <w:b/>
                <w:sz w:val="26"/>
                <w:szCs w:val="26"/>
              </w:rPr>
            </w:pPr>
            <w:r w:rsidRPr="00A278BE">
              <w:rPr>
                <w:b/>
                <w:sz w:val="26"/>
                <w:szCs w:val="26"/>
              </w:rPr>
              <w:t>Đảng viên</w:t>
            </w:r>
          </w:p>
        </w:tc>
        <w:tc>
          <w:tcPr>
            <w:tcW w:w="2479"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b/>
                <w:sz w:val="26"/>
                <w:szCs w:val="26"/>
              </w:rPr>
            </w:pPr>
            <w:r w:rsidRPr="00A278BE">
              <w:rPr>
                <w:b/>
                <w:sz w:val="26"/>
                <w:szCs w:val="26"/>
              </w:rPr>
              <w:t>Số giáo viên</w:t>
            </w:r>
          </w:p>
        </w:tc>
      </w:tr>
      <w:tr w:rsidR="0065450E" w:rsidRPr="00A278BE" w:rsidTr="000E400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rPr>
                <w:b/>
                <w:sz w:val="26"/>
                <w:szCs w:val="26"/>
              </w:rPr>
            </w:pPr>
          </w:p>
        </w:tc>
        <w:tc>
          <w:tcPr>
            <w:tcW w:w="938" w:type="pct"/>
            <w:gridSpan w:val="2"/>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rPr>
                <w:b/>
                <w:sz w:val="26"/>
                <w:szCs w:val="26"/>
              </w:rPr>
            </w:pPr>
          </w:p>
        </w:tc>
        <w:tc>
          <w:tcPr>
            <w:tcW w:w="46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b/>
                <w:sz w:val="26"/>
                <w:szCs w:val="26"/>
              </w:rPr>
            </w:pPr>
            <w:r w:rsidRPr="00A278BE">
              <w:rPr>
                <w:b/>
                <w:sz w:val="26"/>
                <w:szCs w:val="26"/>
              </w:rPr>
              <w:t>Biên chế</w:t>
            </w:r>
          </w:p>
          <w:p w:rsidR="0065450E" w:rsidRPr="00A278BE" w:rsidRDefault="0065450E" w:rsidP="000E400D">
            <w:pPr>
              <w:jc w:val="center"/>
              <w:rPr>
                <w:b/>
                <w:sz w:val="26"/>
                <w:szCs w:val="26"/>
              </w:rPr>
            </w:pPr>
            <w:r w:rsidRPr="00A278BE">
              <w:rPr>
                <w:b/>
                <w:sz w:val="26"/>
                <w:szCs w:val="26"/>
              </w:rPr>
              <w:t>(cơ hữu)</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b/>
                <w:sz w:val="26"/>
                <w:szCs w:val="26"/>
              </w:rPr>
            </w:pPr>
            <w:r w:rsidRPr="00A278BE">
              <w:rPr>
                <w:b/>
                <w:sz w:val="26"/>
                <w:szCs w:val="26"/>
              </w:rPr>
              <w:t>Hợp đồng thỉnh giảng</w:t>
            </w:r>
          </w:p>
        </w:tc>
        <w:tc>
          <w:tcPr>
            <w:tcW w:w="153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b/>
                <w:sz w:val="26"/>
                <w:szCs w:val="26"/>
              </w:rPr>
            </w:pPr>
            <w:r w:rsidRPr="00A278BE">
              <w:rPr>
                <w:b/>
                <w:sz w:val="26"/>
                <w:szCs w:val="26"/>
              </w:rPr>
              <w:t>Trình độ chuyên môn</w:t>
            </w:r>
          </w:p>
        </w:tc>
      </w:tr>
      <w:tr w:rsidR="0065450E" w:rsidRPr="00A278BE" w:rsidTr="000E400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rPr>
                <w:b/>
                <w:sz w:val="26"/>
                <w:szCs w:val="26"/>
              </w:rPr>
            </w:pPr>
          </w:p>
        </w:tc>
        <w:tc>
          <w:tcPr>
            <w:tcW w:w="938" w:type="pct"/>
            <w:gridSpan w:val="2"/>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rPr>
                <w:b/>
                <w:sz w:val="26"/>
                <w:szCs w:val="26"/>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rPr>
                <w:b/>
                <w:sz w:val="26"/>
                <w:szCs w:val="26"/>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rPr>
                <w:b/>
                <w:sz w:val="26"/>
                <w:szCs w:val="26"/>
              </w:rPr>
            </w:pPr>
          </w:p>
        </w:tc>
        <w:tc>
          <w:tcPr>
            <w:tcW w:w="39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b/>
                <w:sz w:val="26"/>
                <w:szCs w:val="26"/>
              </w:rPr>
            </w:pPr>
            <w:r w:rsidRPr="00A278BE">
              <w:rPr>
                <w:b/>
                <w:sz w:val="26"/>
                <w:szCs w:val="26"/>
              </w:rPr>
              <w:t>&gt;ĐH</w:t>
            </w:r>
          </w:p>
        </w:tc>
        <w:tc>
          <w:tcPr>
            <w:tcW w:w="38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b/>
                <w:sz w:val="26"/>
                <w:szCs w:val="26"/>
              </w:rPr>
            </w:pPr>
            <w:r w:rsidRPr="00A278BE">
              <w:rPr>
                <w:b/>
                <w:sz w:val="26"/>
                <w:szCs w:val="26"/>
              </w:rPr>
              <w:t>ĐH</w:t>
            </w:r>
          </w:p>
        </w:tc>
        <w:tc>
          <w:tcPr>
            <w:tcW w:w="36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b/>
                <w:sz w:val="26"/>
                <w:szCs w:val="26"/>
              </w:rPr>
            </w:pPr>
            <w:r w:rsidRPr="00A278BE">
              <w:rPr>
                <w:b/>
                <w:sz w:val="26"/>
                <w:szCs w:val="26"/>
              </w:rPr>
              <w:t>CĐ</w:t>
            </w:r>
          </w:p>
        </w:tc>
        <w:tc>
          <w:tcPr>
            <w:tcW w:w="39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b/>
                <w:sz w:val="26"/>
                <w:szCs w:val="26"/>
              </w:rPr>
            </w:pPr>
            <w:r w:rsidRPr="00A278BE">
              <w:rPr>
                <w:b/>
                <w:sz w:val="26"/>
                <w:szCs w:val="26"/>
              </w:rPr>
              <w:t>Khác</w:t>
            </w:r>
          </w:p>
        </w:tc>
      </w:tr>
      <w:tr w:rsidR="0065450E" w:rsidRPr="00A278BE" w:rsidTr="000E400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tc>
        <w:tc>
          <w:tcPr>
            <w:tcW w:w="0" w:type="auto"/>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tc>
        <w:tc>
          <w:tcPr>
            <w:tcW w:w="477" w:type="pct"/>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jc w:val="center"/>
              <w:rPr>
                <w:b/>
                <w:sz w:val="26"/>
                <w:szCs w:val="26"/>
              </w:rPr>
            </w:pPr>
            <w:r w:rsidRPr="00A278BE">
              <w:rPr>
                <w:b/>
                <w:sz w:val="26"/>
                <w:szCs w:val="26"/>
              </w:rPr>
              <w:t>T.số</w:t>
            </w:r>
          </w:p>
        </w:tc>
        <w:tc>
          <w:tcPr>
            <w:tcW w:w="460" w:type="pct"/>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jc w:val="center"/>
              <w:rPr>
                <w:b/>
                <w:sz w:val="26"/>
                <w:szCs w:val="26"/>
              </w:rPr>
            </w:pPr>
            <w:r w:rsidRPr="00A278BE">
              <w:rPr>
                <w:b/>
                <w:sz w:val="26"/>
                <w:szCs w:val="26"/>
              </w:rPr>
              <w:t>Nữ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tc>
        <w:tc>
          <w:tcPr>
            <w:tcW w:w="463" w:type="pct"/>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tc>
        <w:tc>
          <w:tcPr>
            <w:tcW w:w="482" w:type="pct"/>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tc>
        <w:tc>
          <w:tcPr>
            <w:tcW w:w="395" w:type="pct"/>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rPr>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rPr>
                <w:sz w:val="20"/>
                <w:szCs w:val="20"/>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rPr>
                <w:sz w:val="20"/>
                <w:szCs w:val="20"/>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rPr>
                <w:sz w:val="20"/>
                <w:szCs w:val="20"/>
              </w:rPr>
            </w:pPr>
          </w:p>
        </w:tc>
      </w:tr>
      <w:tr w:rsidR="0065450E" w:rsidRPr="00A278BE" w:rsidTr="000E400D">
        <w:trPr>
          <w:trHeight w:val="340"/>
          <w:jc w:val="center"/>
        </w:trPr>
        <w:tc>
          <w:tcPr>
            <w:tcW w:w="2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spacing w:before="60" w:after="60"/>
              <w:jc w:val="center"/>
              <w:rPr>
                <w:sz w:val="26"/>
                <w:szCs w:val="26"/>
              </w:rPr>
            </w:pPr>
            <w:r w:rsidRPr="00A278BE">
              <w:rPr>
                <w:sz w:val="26"/>
                <w:szCs w:val="26"/>
              </w:rPr>
              <w:t>1</w:t>
            </w:r>
          </w:p>
        </w:tc>
        <w:tc>
          <w:tcPr>
            <w:tcW w:w="8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rPr>
                <w:sz w:val="26"/>
                <w:szCs w:val="26"/>
              </w:rPr>
            </w:pPr>
            <w:r w:rsidRPr="00A278BE">
              <w:rPr>
                <w:sz w:val="26"/>
                <w:szCs w:val="26"/>
              </w:rPr>
              <w:t>Toán</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spacing w:before="60" w:after="60"/>
              <w:jc w:val="center"/>
              <w:rPr>
                <w:sz w:val="26"/>
                <w:szCs w:val="26"/>
              </w:rPr>
            </w:pPr>
            <w:r>
              <w:rPr>
                <w:sz w:val="26"/>
                <w:szCs w:val="26"/>
              </w:rPr>
              <w:t>9</w:t>
            </w:r>
          </w:p>
        </w:tc>
        <w:tc>
          <w:tcPr>
            <w:tcW w:w="4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7</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0</w:t>
            </w:r>
          </w:p>
        </w:tc>
        <w:tc>
          <w:tcPr>
            <w:tcW w:w="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spacing w:before="60" w:after="60"/>
              <w:jc w:val="center"/>
              <w:rPr>
                <w:sz w:val="26"/>
                <w:szCs w:val="26"/>
              </w:rPr>
            </w:pPr>
            <w:r>
              <w:rPr>
                <w:sz w:val="26"/>
                <w:szCs w:val="26"/>
              </w:rPr>
              <w:t>9</w:t>
            </w:r>
          </w:p>
        </w:tc>
        <w:tc>
          <w:tcPr>
            <w:tcW w:w="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spacing w:before="60" w:after="60"/>
              <w:jc w:val="center"/>
              <w:rPr>
                <w:sz w:val="26"/>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561239" w:rsidP="000E400D">
            <w:pPr>
              <w:spacing w:before="60" w:after="60"/>
              <w:jc w:val="center"/>
              <w:rPr>
                <w:sz w:val="26"/>
                <w:szCs w:val="26"/>
              </w:rPr>
            </w:pPr>
            <w:r>
              <w:rPr>
                <w:sz w:val="26"/>
                <w:szCs w:val="26"/>
              </w:rPr>
              <w:t>2</w:t>
            </w:r>
          </w:p>
        </w:tc>
        <w:tc>
          <w:tcPr>
            <w:tcW w:w="3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spacing w:before="60" w:after="60"/>
              <w:jc w:val="center"/>
              <w:rPr>
                <w:sz w:val="26"/>
                <w:szCs w:val="26"/>
              </w:rPr>
            </w:pPr>
            <w:r>
              <w:rPr>
                <w:sz w:val="26"/>
                <w:szCs w:val="26"/>
              </w:rPr>
              <w:t>8</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spacing w:before="60" w:after="60"/>
              <w:jc w:val="center"/>
              <w:rPr>
                <w:sz w:val="26"/>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spacing w:before="60" w:after="60"/>
              <w:jc w:val="center"/>
              <w:rPr>
                <w:sz w:val="26"/>
                <w:szCs w:val="26"/>
              </w:rPr>
            </w:pPr>
          </w:p>
        </w:tc>
      </w:tr>
      <w:tr w:rsidR="0065450E" w:rsidRPr="00A278BE" w:rsidTr="000E400D">
        <w:trPr>
          <w:trHeight w:val="340"/>
          <w:jc w:val="center"/>
        </w:trPr>
        <w:tc>
          <w:tcPr>
            <w:tcW w:w="2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spacing w:before="60" w:after="60"/>
              <w:jc w:val="center"/>
              <w:rPr>
                <w:sz w:val="26"/>
                <w:szCs w:val="26"/>
              </w:rPr>
            </w:pPr>
            <w:r w:rsidRPr="00A278BE">
              <w:rPr>
                <w:sz w:val="26"/>
                <w:szCs w:val="26"/>
              </w:rPr>
              <w:t>2</w:t>
            </w:r>
          </w:p>
        </w:tc>
        <w:tc>
          <w:tcPr>
            <w:tcW w:w="8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rPr>
                <w:sz w:val="26"/>
                <w:szCs w:val="26"/>
              </w:rPr>
            </w:pPr>
            <w:r w:rsidRPr="00A278BE">
              <w:rPr>
                <w:sz w:val="26"/>
                <w:szCs w:val="26"/>
              </w:rPr>
              <w:t>Văn</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spacing w:before="60" w:after="60"/>
              <w:jc w:val="center"/>
              <w:rPr>
                <w:sz w:val="26"/>
                <w:szCs w:val="26"/>
              </w:rPr>
            </w:pPr>
            <w:r>
              <w:rPr>
                <w:sz w:val="26"/>
                <w:szCs w:val="26"/>
              </w:rPr>
              <w:t>9</w:t>
            </w:r>
          </w:p>
        </w:tc>
        <w:tc>
          <w:tcPr>
            <w:tcW w:w="4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7</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1</w:t>
            </w:r>
          </w:p>
        </w:tc>
        <w:tc>
          <w:tcPr>
            <w:tcW w:w="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spacing w:before="60" w:after="60"/>
              <w:jc w:val="center"/>
              <w:rPr>
                <w:sz w:val="26"/>
                <w:szCs w:val="26"/>
              </w:rPr>
            </w:pPr>
            <w:r>
              <w:rPr>
                <w:sz w:val="26"/>
                <w:szCs w:val="26"/>
              </w:rPr>
              <w:t>9</w:t>
            </w:r>
          </w:p>
        </w:tc>
        <w:tc>
          <w:tcPr>
            <w:tcW w:w="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spacing w:before="60" w:after="60"/>
              <w:jc w:val="center"/>
              <w:rPr>
                <w:sz w:val="26"/>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spacing w:before="60" w:after="60"/>
              <w:jc w:val="center"/>
              <w:rPr>
                <w:sz w:val="26"/>
                <w:szCs w:val="26"/>
              </w:rPr>
            </w:pPr>
            <w:r>
              <w:rPr>
                <w:sz w:val="26"/>
                <w:szCs w:val="26"/>
              </w:rPr>
              <w:t>3</w:t>
            </w:r>
          </w:p>
        </w:tc>
        <w:tc>
          <w:tcPr>
            <w:tcW w:w="3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spacing w:before="60" w:after="60"/>
              <w:jc w:val="center"/>
              <w:rPr>
                <w:sz w:val="26"/>
                <w:szCs w:val="26"/>
              </w:rPr>
            </w:pPr>
            <w:r>
              <w:rPr>
                <w:sz w:val="26"/>
                <w:szCs w:val="26"/>
              </w:rPr>
              <w:t>7</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spacing w:before="60" w:after="60"/>
              <w:jc w:val="center"/>
              <w:rPr>
                <w:sz w:val="26"/>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spacing w:before="60" w:after="60"/>
              <w:jc w:val="center"/>
              <w:rPr>
                <w:sz w:val="26"/>
                <w:szCs w:val="26"/>
              </w:rPr>
            </w:pPr>
          </w:p>
        </w:tc>
      </w:tr>
      <w:tr w:rsidR="0065450E" w:rsidRPr="00A278BE" w:rsidTr="000E400D">
        <w:trPr>
          <w:trHeight w:val="340"/>
          <w:jc w:val="center"/>
        </w:trPr>
        <w:tc>
          <w:tcPr>
            <w:tcW w:w="2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spacing w:before="60" w:after="60"/>
              <w:jc w:val="center"/>
              <w:rPr>
                <w:sz w:val="26"/>
                <w:szCs w:val="26"/>
              </w:rPr>
            </w:pPr>
            <w:r w:rsidRPr="00A278BE">
              <w:rPr>
                <w:sz w:val="26"/>
                <w:szCs w:val="26"/>
              </w:rPr>
              <w:t>3</w:t>
            </w:r>
          </w:p>
        </w:tc>
        <w:tc>
          <w:tcPr>
            <w:tcW w:w="8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rPr>
                <w:sz w:val="26"/>
                <w:szCs w:val="26"/>
              </w:rPr>
            </w:pPr>
            <w:r w:rsidRPr="00A278BE">
              <w:rPr>
                <w:sz w:val="26"/>
                <w:szCs w:val="26"/>
              </w:rPr>
              <w:t>Ngoại ngữ</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spacing w:before="60" w:after="60"/>
              <w:jc w:val="center"/>
              <w:rPr>
                <w:sz w:val="26"/>
                <w:szCs w:val="26"/>
              </w:rPr>
            </w:pPr>
            <w:r>
              <w:rPr>
                <w:sz w:val="26"/>
                <w:szCs w:val="26"/>
              </w:rPr>
              <w:t>8</w:t>
            </w:r>
          </w:p>
        </w:tc>
        <w:tc>
          <w:tcPr>
            <w:tcW w:w="4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8</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1</w:t>
            </w:r>
          </w:p>
        </w:tc>
        <w:tc>
          <w:tcPr>
            <w:tcW w:w="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spacing w:before="60" w:after="60"/>
              <w:jc w:val="center"/>
              <w:rPr>
                <w:sz w:val="26"/>
                <w:szCs w:val="26"/>
              </w:rPr>
            </w:pPr>
            <w:r>
              <w:rPr>
                <w:sz w:val="26"/>
                <w:szCs w:val="26"/>
              </w:rPr>
              <w:t>8</w:t>
            </w:r>
          </w:p>
        </w:tc>
        <w:tc>
          <w:tcPr>
            <w:tcW w:w="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spacing w:before="60" w:after="60"/>
              <w:jc w:val="center"/>
              <w:rPr>
                <w:sz w:val="26"/>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spacing w:before="60" w:after="60"/>
              <w:jc w:val="center"/>
              <w:rPr>
                <w:sz w:val="26"/>
                <w:szCs w:val="26"/>
              </w:rPr>
            </w:pPr>
            <w:r>
              <w:rPr>
                <w:sz w:val="26"/>
                <w:szCs w:val="26"/>
              </w:rPr>
              <w:t>2</w:t>
            </w:r>
          </w:p>
        </w:tc>
        <w:tc>
          <w:tcPr>
            <w:tcW w:w="3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spacing w:before="60" w:after="60"/>
              <w:jc w:val="center"/>
              <w:rPr>
                <w:sz w:val="26"/>
                <w:szCs w:val="26"/>
              </w:rPr>
            </w:pPr>
            <w:r>
              <w:rPr>
                <w:sz w:val="26"/>
                <w:szCs w:val="26"/>
              </w:rPr>
              <w:t>6</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spacing w:before="60" w:after="60"/>
              <w:jc w:val="center"/>
              <w:rPr>
                <w:sz w:val="26"/>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spacing w:before="60" w:after="60"/>
              <w:jc w:val="center"/>
              <w:rPr>
                <w:sz w:val="26"/>
                <w:szCs w:val="26"/>
              </w:rPr>
            </w:pPr>
          </w:p>
        </w:tc>
      </w:tr>
      <w:tr w:rsidR="0065450E" w:rsidRPr="00A278BE" w:rsidTr="000E400D">
        <w:trPr>
          <w:trHeight w:val="340"/>
          <w:jc w:val="center"/>
        </w:trPr>
        <w:tc>
          <w:tcPr>
            <w:tcW w:w="2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spacing w:before="60" w:after="60"/>
              <w:jc w:val="center"/>
              <w:rPr>
                <w:sz w:val="26"/>
                <w:szCs w:val="26"/>
              </w:rPr>
            </w:pPr>
            <w:r w:rsidRPr="00A278BE">
              <w:rPr>
                <w:sz w:val="26"/>
                <w:szCs w:val="26"/>
              </w:rPr>
              <w:t>4</w:t>
            </w:r>
          </w:p>
        </w:tc>
        <w:tc>
          <w:tcPr>
            <w:tcW w:w="8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rPr>
                <w:sz w:val="26"/>
                <w:szCs w:val="26"/>
              </w:rPr>
            </w:pPr>
            <w:r w:rsidRPr="00A278BE">
              <w:rPr>
                <w:sz w:val="26"/>
                <w:szCs w:val="26"/>
              </w:rPr>
              <w:t>Lý</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8</w:t>
            </w:r>
          </w:p>
        </w:tc>
        <w:tc>
          <w:tcPr>
            <w:tcW w:w="4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6</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2</w:t>
            </w:r>
          </w:p>
        </w:tc>
        <w:tc>
          <w:tcPr>
            <w:tcW w:w="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9</w:t>
            </w:r>
          </w:p>
        </w:tc>
        <w:tc>
          <w:tcPr>
            <w:tcW w:w="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2</w:t>
            </w:r>
          </w:p>
        </w:tc>
        <w:tc>
          <w:tcPr>
            <w:tcW w:w="3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7</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r>
      <w:tr w:rsidR="0065450E" w:rsidRPr="00A278BE" w:rsidTr="000E400D">
        <w:trPr>
          <w:trHeight w:val="340"/>
          <w:jc w:val="center"/>
        </w:trPr>
        <w:tc>
          <w:tcPr>
            <w:tcW w:w="2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spacing w:before="60" w:after="60"/>
              <w:jc w:val="center"/>
              <w:rPr>
                <w:sz w:val="26"/>
                <w:szCs w:val="26"/>
              </w:rPr>
            </w:pPr>
            <w:r w:rsidRPr="00A278BE">
              <w:rPr>
                <w:sz w:val="26"/>
                <w:szCs w:val="26"/>
              </w:rPr>
              <w:t>5</w:t>
            </w:r>
          </w:p>
        </w:tc>
        <w:tc>
          <w:tcPr>
            <w:tcW w:w="8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rPr>
                <w:sz w:val="26"/>
                <w:szCs w:val="26"/>
              </w:rPr>
            </w:pPr>
            <w:r w:rsidRPr="00A278BE">
              <w:rPr>
                <w:sz w:val="26"/>
                <w:szCs w:val="26"/>
              </w:rPr>
              <w:t>Hóa</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7</w:t>
            </w:r>
          </w:p>
        </w:tc>
        <w:tc>
          <w:tcPr>
            <w:tcW w:w="4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6</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0</w:t>
            </w:r>
          </w:p>
        </w:tc>
        <w:tc>
          <w:tcPr>
            <w:tcW w:w="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7</w:t>
            </w:r>
          </w:p>
        </w:tc>
        <w:tc>
          <w:tcPr>
            <w:tcW w:w="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1</w:t>
            </w:r>
          </w:p>
        </w:tc>
        <w:tc>
          <w:tcPr>
            <w:tcW w:w="3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6</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r>
      <w:tr w:rsidR="0065450E" w:rsidRPr="00A278BE" w:rsidTr="000E400D">
        <w:trPr>
          <w:trHeight w:val="340"/>
          <w:jc w:val="center"/>
        </w:trPr>
        <w:tc>
          <w:tcPr>
            <w:tcW w:w="2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spacing w:before="60" w:after="60"/>
              <w:jc w:val="center"/>
              <w:rPr>
                <w:sz w:val="26"/>
                <w:szCs w:val="26"/>
              </w:rPr>
            </w:pPr>
            <w:r w:rsidRPr="00A278BE">
              <w:rPr>
                <w:sz w:val="26"/>
                <w:szCs w:val="26"/>
              </w:rPr>
              <w:t>6</w:t>
            </w:r>
          </w:p>
        </w:tc>
        <w:tc>
          <w:tcPr>
            <w:tcW w:w="8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rPr>
                <w:sz w:val="26"/>
                <w:szCs w:val="26"/>
              </w:rPr>
            </w:pPr>
            <w:r w:rsidRPr="00A278BE">
              <w:rPr>
                <w:sz w:val="26"/>
                <w:szCs w:val="26"/>
              </w:rPr>
              <w:t>Sinh</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3</w:t>
            </w:r>
          </w:p>
        </w:tc>
        <w:tc>
          <w:tcPr>
            <w:tcW w:w="4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2</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1</w:t>
            </w:r>
          </w:p>
        </w:tc>
        <w:tc>
          <w:tcPr>
            <w:tcW w:w="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3</w:t>
            </w:r>
          </w:p>
        </w:tc>
        <w:tc>
          <w:tcPr>
            <w:tcW w:w="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c>
          <w:tcPr>
            <w:tcW w:w="3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3</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r>
      <w:tr w:rsidR="0065450E" w:rsidRPr="00A278BE" w:rsidTr="000E400D">
        <w:trPr>
          <w:trHeight w:val="340"/>
          <w:jc w:val="center"/>
        </w:trPr>
        <w:tc>
          <w:tcPr>
            <w:tcW w:w="2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spacing w:before="60" w:after="60"/>
              <w:jc w:val="center"/>
              <w:rPr>
                <w:sz w:val="26"/>
                <w:szCs w:val="26"/>
              </w:rPr>
            </w:pPr>
            <w:r w:rsidRPr="00A278BE">
              <w:rPr>
                <w:sz w:val="26"/>
                <w:szCs w:val="26"/>
              </w:rPr>
              <w:t>7</w:t>
            </w:r>
          </w:p>
        </w:tc>
        <w:tc>
          <w:tcPr>
            <w:tcW w:w="8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rPr>
                <w:sz w:val="26"/>
                <w:szCs w:val="26"/>
              </w:rPr>
            </w:pPr>
            <w:r w:rsidRPr="00A278BE">
              <w:rPr>
                <w:sz w:val="26"/>
                <w:szCs w:val="26"/>
              </w:rPr>
              <w:t>Sử</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3</w:t>
            </w:r>
          </w:p>
        </w:tc>
        <w:tc>
          <w:tcPr>
            <w:tcW w:w="4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2</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1</w:t>
            </w:r>
          </w:p>
        </w:tc>
        <w:tc>
          <w:tcPr>
            <w:tcW w:w="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3</w:t>
            </w:r>
          </w:p>
        </w:tc>
        <w:tc>
          <w:tcPr>
            <w:tcW w:w="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1</w:t>
            </w:r>
          </w:p>
        </w:tc>
        <w:tc>
          <w:tcPr>
            <w:tcW w:w="3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2</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r>
      <w:tr w:rsidR="0065450E" w:rsidRPr="00A278BE" w:rsidTr="000E400D">
        <w:trPr>
          <w:trHeight w:val="340"/>
          <w:jc w:val="center"/>
        </w:trPr>
        <w:tc>
          <w:tcPr>
            <w:tcW w:w="2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sidRPr="00A278BE">
              <w:rPr>
                <w:sz w:val="26"/>
                <w:szCs w:val="26"/>
              </w:rPr>
              <w:t>8</w:t>
            </w:r>
          </w:p>
        </w:tc>
        <w:tc>
          <w:tcPr>
            <w:tcW w:w="8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rPr>
                <w:sz w:val="26"/>
                <w:szCs w:val="26"/>
              </w:rPr>
            </w:pPr>
            <w:r w:rsidRPr="00A278BE">
              <w:rPr>
                <w:sz w:val="26"/>
                <w:szCs w:val="26"/>
              </w:rPr>
              <w:t>Địa</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3</w:t>
            </w:r>
          </w:p>
        </w:tc>
        <w:tc>
          <w:tcPr>
            <w:tcW w:w="4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3</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0</w:t>
            </w:r>
          </w:p>
        </w:tc>
        <w:tc>
          <w:tcPr>
            <w:tcW w:w="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3</w:t>
            </w:r>
          </w:p>
        </w:tc>
        <w:tc>
          <w:tcPr>
            <w:tcW w:w="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1</w:t>
            </w:r>
          </w:p>
        </w:tc>
        <w:tc>
          <w:tcPr>
            <w:tcW w:w="3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2</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r>
      <w:tr w:rsidR="0065450E" w:rsidRPr="00A278BE" w:rsidTr="000E400D">
        <w:trPr>
          <w:trHeight w:val="340"/>
          <w:jc w:val="center"/>
        </w:trPr>
        <w:tc>
          <w:tcPr>
            <w:tcW w:w="2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sidRPr="00A278BE">
              <w:rPr>
                <w:sz w:val="26"/>
                <w:szCs w:val="26"/>
              </w:rPr>
              <w:t>9</w:t>
            </w:r>
          </w:p>
        </w:tc>
        <w:tc>
          <w:tcPr>
            <w:tcW w:w="8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rPr>
                <w:sz w:val="26"/>
                <w:szCs w:val="26"/>
              </w:rPr>
            </w:pPr>
            <w:r>
              <w:rPr>
                <w:sz w:val="26"/>
                <w:szCs w:val="26"/>
              </w:rPr>
              <w:t>GDCD</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2</w:t>
            </w:r>
          </w:p>
        </w:tc>
        <w:tc>
          <w:tcPr>
            <w:tcW w:w="4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2</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0</w:t>
            </w:r>
          </w:p>
        </w:tc>
        <w:tc>
          <w:tcPr>
            <w:tcW w:w="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2</w:t>
            </w:r>
          </w:p>
        </w:tc>
        <w:tc>
          <w:tcPr>
            <w:tcW w:w="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c>
          <w:tcPr>
            <w:tcW w:w="3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2</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r>
      <w:tr w:rsidR="0065450E" w:rsidRPr="00A278BE" w:rsidTr="000E400D">
        <w:trPr>
          <w:trHeight w:val="340"/>
          <w:jc w:val="center"/>
        </w:trPr>
        <w:tc>
          <w:tcPr>
            <w:tcW w:w="2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sidRPr="00A278BE">
              <w:rPr>
                <w:sz w:val="26"/>
                <w:szCs w:val="26"/>
              </w:rPr>
              <w:t>10</w:t>
            </w:r>
          </w:p>
        </w:tc>
        <w:tc>
          <w:tcPr>
            <w:tcW w:w="8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rPr>
                <w:sz w:val="26"/>
                <w:szCs w:val="26"/>
              </w:rPr>
            </w:pPr>
            <w:r>
              <w:rPr>
                <w:sz w:val="26"/>
                <w:szCs w:val="26"/>
              </w:rPr>
              <w:t>Thể dục</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4</w:t>
            </w:r>
          </w:p>
        </w:tc>
        <w:tc>
          <w:tcPr>
            <w:tcW w:w="4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0</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0</w:t>
            </w:r>
          </w:p>
        </w:tc>
        <w:tc>
          <w:tcPr>
            <w:tcW w:w="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4</w:t>
            </w:r>
          </w:p>
        </w:tc>
        <w:tc>
          <w:tcPr>
            <w:tcW w:w="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1</w:t>
            </w:r>
          </w:p>
        </w:tc>
        <w:tc>
          <w:tcPr>
            <w:tcW w:w="3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3</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r>
      <w:tr w:rsidR="0065450E" w:rsidRPr="00A278BE" w:rsidTr="000E400D">
        <w:trPr>
          <w:trHeight w:val="340"/>
          <w:jc w:val="center"/>
        </w:trPr>
        <w:tc>
          <w:tcPr>
            <w:tcW w:w="2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sidRPr="00A278BE">
              <w:rPr>
                <w:sz w:val="26"/>
                <w:szCs w:val="26"/>
              </w:rPr>
              <w:t>11</w:t>
            </w:r>
          </w:p>
        </w:tc>
        <w:tc>
          <w:tcPr>
            <w:tcW w:w="8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rPr>
                <w:sz w:val="26"/>
                <w:szCs w:val="26"/>
              </w:rPr>
            </w:pPr>
            <w:r>
              <w:rPr>
                <w:sz w:val="26"/>
                <w:szCs w:val="26"/>
              </w:rPr>
              <w:t>Quốc phòng</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2</w:t>
            </w:r>
          </w:p>
        </w:tc>
        <w:tc>
          <w:tcPr>
            <w:tcW w:w="4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0</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0</w:t>
            </w:r>
          </w:p>
        </w:tc>
        <w:tc>
          <w:tcPr>
            <w:tcW w:w="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2</w:t>
            </w:r>
          </w:p>
        </w:tc>
        <w:tc>
          <w:tcPr>
            <w:tcW w:w="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c>
          <w:tcPr>
            <w:tcW w:w="3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2</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r>
      <w:tr w:rsidR="0065450E" w:rsidRPr="00A278BE" w:rsidTr="000E400D">
        <w:trPr>
          <w:trHeight w:val="340"/>
          <w:jc w:val="center"/>
        </w:trPr>
        <w:tc>
          <w:tcPr>
            <w:tcW w:w="2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sidRPr="00A278BE">
              <w:rPr>
                <w:sz w:val="26"/>
                <w:szCs w:val="26"/>
              </w:rPr>
              <w:t>12</w:t>
            </w:r>
          </w:p>
        </w:tc>
        <w:tc>
          <w:tcPr>
            <w:tcW w:w="8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rPr>
                <w:sz w:val="26"/>
                <w:szCs w:val="26"/>
              </w:rPr>
            </w:pPr>
            <w:r>
              <w:rPr>
                <w:sz w:val="26"/>
                <w:szCs w:val="26"/>
              </w:rPr>
              <w:t>Tâm lý GD</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1</w:t>
            </w:r>
          </w:p>
        </w:tc>
        <w:tc>
          <w:tcPr>
            <w:tcW w:w="4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1</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0</w:t>
            </w:r>
          </w:p>
        </w:tc>
        <w:tc>
          <w:tcPr>
            <w:tcW w:w="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1</w:t>
            </w:r>
          </w:p>
        </w:tc>
        <w:tc>
          <w:tcPr>
            <w:tcW w:w="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c>
          <w:tcPr>
            <w:tcW w:w="3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1</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r>
      <w:tr w:rsidR="0065450E" w:rsidRPr="00A278BE" w:rsidTr="000E400D">
        <w:trPr>
          <w:trHeight w:val="340"/>
          <w:jc w:val="center"/>
        </w:trPr>
        <w:tc>
          <w:tcPr>
            <w:tcW w:w="2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sidRPr="00A278BE">
              <w:rPr>
                <w:sz w:val="26"/>
                <w:szCs w:val="26"/>
              </w:rPr>
              <w:t>13</w:t>
            </w:r>
          </w:p>
        </w:tc>
        <w:tc>
          <w:tcPr>
            <w:tcW w:w="8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rPr>
                <w:sz w:val="26"/>
                <w:szCs w:val="26"/>
              </w:rPr>
            </w:pPr>
            <w:r>
              <w:rPr>
                <w:sz w:val="26"/>
                <w:szCs w:val="26"/>
              </w:rPr>
              <w:t>Công nghệ</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3</w:t>
            </w:r>
          </w:p>
        </w:tc>
        <w:tc>
          <w:tcPr>
            <w:tcW w:w="4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rPr>
                <w:sz w:val="26"/>
                <w:szCs w:val="26"/>
              </w:rPr>
            </w:pPr>
            <w:r>
              <w:rPr>
                <w:sz w:val="26"/>
                <w:szCs w:val="26"/>
              </w:rPr>
              <w:t xml:space="preserve">    0</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0</w:t>
            </w:r>
          </w:p>
        </w:tc>
        <w:tc>
          <w:tcPr>
            <w:tcW w:w="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3</w:t>
            </w:r>
          </w:p>
        </w:tc>
        <w:tc>
          <w:tcPr>
            <w:tcW w:w="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c>
          <w:tcPr>
            <w:tcW w:w="3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3</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r>
      <w:tr w:rsidR="0065450E" w:rsidRPr="00A278BE" w:rsidTr="000E400D">
        <w:trPr>
          <w:trHeight w:val="340"/>
          <w:jc w:val="center"/>
        </w:trPr>
        <w:tc>
          <w:tcPr>
            <w:tcW w:w="2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14</w:t>
            </w:r>
          </w:p>
        </w:tc>
        <w:tc>
          <w:tcPr>
            <w:tcW w:w="8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Default="0065450E" w:rsidP="000E400D">
            <w:pPr>
              <w:spacing w:before="60" w:after="60"/>
              <w:rPr>
                <w:sz w:val="26"/>
                <w:szCs w:val="26"/>
              </w:rPr>
            </w:pPr>
            <w:r>
              <w:rPr>
                <w:sz w:val="26"/>
                <w:szCs w:val="26"/>
              </w:rPr>
              <w:t>Tin học</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4</w:t>
            </w:r>
          </w:p>
        </w:tc>
        <w:tc>
          <w:tcPr>
            <w:tcW w:w="4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3</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0</w:t>
            </w:r>
          </w:p>
        </w:tc>
        <w:tc>
          <w:tcPr>
            <w:tcW w:w="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4</w:t>
            </w:r>
          </w:p>
        </w:tc>
        <w:tc>
          <w:tcPr>
            <w:tcW w:w="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c>
          <w:tcPr>
            <w:tcW w:w="3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r>
              <w:rPr>
                <w:sz w:val="26"/>
                <w:szCs w:val="26"/>
              </w:rPr>
              <w:t>4</w:t>
            </w: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spacing w:before="60" w:after="60"/>
              <w:jc w:val="center"/>
              <w:rPr>
                <w:sz w:val="26"/>
                <w:szCs w:val="26"/>
              </w:rPr>
            </w:pPr>
          </w:p>
        </w:tc>
      </w:tr>
      <w:tr w:rsidR="00F367D1" w:rsidRPr="00A278BE" w:rsidTr="000E400D">
        <w:trPr>
          <w:trHeight w:val="340"/>
          <w:jc w:val="center"/>
        </w:trPr>
        <w:tc>
          <w:tcPr>
            <w:tcW w:w="2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367D1" w:rsidRDefault="00F367D1" w:rsidP="000E400D">
            <w:pPr>
              <w:spacing w:before="60" w:after="60"/>
              <w:jc w:val="center"/>
              <w:rPr>
                <w:sz w:val="26"/>
                <w:szCs w:val="26"/>
              </w:rPr>
            </w:pPr>
          </w:p>
        </w:tc>
        <w:tc>
          <w:tcPr>
            <w:tcW w:w="8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367D1" w:rsidRDefault="00F367D1" w:rsidP="000E400D">
            <w:pPr>
              <w:spacing w:before="60" w:after="60"/>
              <w:rPr>
                <w:sz w:val="26"/>
                <w:szCs w:val="26"/>
              </w:rPr>
            </w:pPr>
            <w:r>
              <w:rPr>
                <w:sz w:val="26"/>
                <w:szCs w:val="26"/>
              </w:rPr>
              <w:t>Cộng</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367D1" w:rsidRDefault="00F367D1" w:rsidP="000E400D">
            <w:pPr>
              <w:spacing w:before="60" w:after="60"/>
              <w:jc w:val="center"/>
              <w:rPr>
                <w:sz w:val="26"/>
                <w:szCs w:val="26"/>
              </w:rPr>
            </w:pPr>
            <w:r>
              <w:rPr>
                <w:sz w:val="26"/>
                <w:szCs w:val="26"/>
              </w:rPr>
              <w:t>66</w:t>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p>
        </w:tc>
        <w:tc>
          <w:tcPr>
            <w:tcW w:w="4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367D1" w:rsidRDefault="00F367D1" w:rsidP="000E400D">
            <w:pPr>
              <w:spacing w:before="60" w:after="60"/>
              <w:jc w:val="center"/>
              <w:rPr>
                <w:sz w:val="26"/>
                <w:szCs w:val="26"/>
              </w:rPr>
            </w:pPr>
            <w:r>
              <w:rPr>
                <w:sz w:val="26"/>
                <w:szCs w:val="26"/>
              </w:rPr>
              <w:t>47</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367D1" w:rsidRDefault="00F367D1" w:rsidP="000E400D">
            <w:pPr>
              <w:spacing w:before="60" w:after="60"/>
              <w:jc w:val="center"/>
              <w:rPr>
                <w:sz w:val="26"/>
                <w:szCs w:val="26"/>
              </w:rPr>
            </w:pPr>
            <w:r>
              <w:rPr>
                <w:sz w:val="26"/>
                <w:szCs w:val="26"/>
              </w:rPr>
              <w:t>6</w:t>
            </w:r>
          </w:p>
        </w:tc>
        <w:tc>
          <w:tcPr>
            <w:tcW w:w="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367D1" w:rsidRDefault="00F367D1" w:rsidP="000E400D">
            <w:pPr>
              <w:spacing w:before="60" w:after="60"/>
              <w:jc w:val="center"/>
              <w:rPr>
                <w:sz w:val="26"/>
                <w:szCs w:val="26"/>
              </w:rPr>
            </w:pPr>
            <w:r>
              <w:rPr>
                <w:sz w:val="26"/>
                <w:szCs w:val="26"/>
              </w:rPr>
              <w:t>68</w:t>
            </w:r>
          </w:p>
        </w:tc>
        <w:tc>
          <w:tcPr>
            <w:tcW w:w="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367D1" w:rsidRPr="00A278BE" w:rsidRDefault="00F367D1" w:rsidP="000E400D">
            <w:pPr>
              <w:spacing w:before="60" w:after="60"/>
              <w:jc w:val="center"/>
              <w:rPr>
                <w:sz w:val="26"/>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367D1" w:rsidRPr="00A278BE" w:rsidRDefault="00F367D1" w:rsidP="000E400D">
            <w:pPr>
              <w:spacing w:before="60" w:after="60"/>
              <w:jc w:val="center"/>
              <w:rPr>
                <w:sz w:val="26"/>
                <w:szCs w:val="26"/>
              </w:rPr>
            </w:pPr>
            <w:r>
              <w:rPr>
                <w:sz w:val="26"/>
                <w:szCs w:val="26"/>
              </w:rPr>
              <w:t>13</w:t>
            </w:r>
          </w:p>
        </w:tc>
        <w:tc>
          <w:tcPr>
            <w:tcW w:w="3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367D1" w:rsidRDefault="00F367D1" w:rsidP="000E400D">
            <w:pPr>
              <w:spacing w:before="60" w:after="60"/>
              <w:jc w:val="center"/>
              <w:rPr>
                <w:sz w:val="26"/>
                <w:szCs w:val="26"/>
              </w:rPr>
            </w:pPr>
          </w:p>
        </w:tc>
        <w:tc>
          <w:tcPr>
            <w:tcW w:w="3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367D1" w:rsidRPr="00A278BE" w:rsidRDefault="00F367D1" w:rsidP="000E400D">
            <w:pPr>
              <w:spacing w:before="60" w:after="60"/>
              <w:jc w:val="center"/>
              <w:rPr>
                <w:sz w:val="26"/>
                <w:szCs w:val="26"/>
              </w:rPr>
            </w:pPr>
          </w:p>
        </w:tc>
        <w:tc>
          <w:tcPr>
            <w:tcW w:w="3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367D1" w:rsidRPr="00A278BE" w:rsidRDefault="00F367D1" w:rsidP="000E400D">
            <w:pPr>
              <w:spacing w:before="60" w:after="60"/>
              <w:jc w:val="center"/>
              <w:rPr>
                <w:sz w:val="26"/>
                <w:szCs w:val="26"/>
              </w:rPr>
            </w:pPr>
          </w:p>
        </w:tc>
      </w:tr>
    </w:tbl>
    <w:p w:rsidR="0065450E" w:rsidRPr="00A278BE" w:rsidRDefault="0065450E" w:rsidP="0065450E">
      <w:pPr>
        <w:spacing w:before="120"/>
        <w:ind w:firstLine="567"/>
        <w:jc w:val="both"/>
        <w:rPr>
          <w:sz w:val="26"/>
          <w:szCs w:val="26"/>
        </w:rPr>
      </w:pPr>
      <w:r w:rsidRPr="00A278BE">
        <w:rPr>
          <w:sz w:val="26"/>
          <w:szCs w:val="26"/>
        </w:rPr>
        <w:t>b) Cán bộ - Nhân viên.</w:t>
      </w:r>
    </w:p>
    <w:p w:rsidR="0065450E" w:rsidRPr="00A278BE" w:rsidRDefault="0065450E" w:rsidP="0065450E">
      <w:pPr>
        <w:ind w:firstLine="567"/>
        <w:jc w:val="both"/>
        <w:rPr>
          <w:sz w:val="16"/>
          <w:szCs w:val="16"/>
        </w:rPr>
      </w:pPr>
    </w:p>
    <w:tbl>
      <w:tblPr>
        <w:tblW w:w="4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3"/>
        <w:gridCol w:w="1520"/>
        <w:gridCol w:w="825"/>
        <w:gridCol w:w="731"/>
        <w:gridCol w:w="703"/>
        <w:gridCol w:w="748"/>
        <w:gridCol w:w="787"/>
        <w:gridCol w:w="755"/>
        <w:gridCol w:w="631"/>
        <w:gridCol w:w="685"/>
        <w:gridCol w:w="820"/>
      </w:tblGrid>
      <w:tr w:rsidR="0065450E" w:rsidRPr="00A278BE" w:rsidTr="000E400D">
        <w:trPr>
          <w:trHeight w:val="340"/>
          <w:jc w:val="center"/>
        </w:trPr>
        <w:tc>
          <w:tcPr>
            <w:tcW w:w="30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b/>
                <w:sz w:val="26"/>
                <w:szCs w:val="26"/>
              </w:rPr>
            </w:pPr>
            <w:r w:rsidRPr="00A278BE">
              <w:rPr>
                <w:b/>
                <w:sz w:val="26"/>
                <w:szCs w:val="26"/>
              </w:rPr>
              <w:t>TT</w:t>
            </w:r>
          </w:p>
        </w:tc>
        <w:tc>
          <w:tcPr>
            <w:tcW w:w="87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b/>
                <w:sz w:val="26"/>
                <w:szCs w:val="26"/>
              </w:rPr>
            </w:pPr>
            <w:r w:rsidRPr="00A278BE">
              <w:rPr>
                <w:b/>
                <w:sz w:val="26"/>
                <w:szCs w:val="26"/>
              </w:rPr>
              <w:t>Bộ phận</w:t>
            </w:r>
          </w:p>
        </w:tc>
        <w:tc>
          <w:tcPr>
            <w:tcW w:w="900"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b/>
                <w:sz w:val="26"/>
                <w:szCs w:val="26"/>
              </w:rPr>
            </w:pPr>
            <w:r w:rsidRPr="00A278BE">
              <w:rPr>
                <w:b/>
                <w:sz w:val="26"/>
                <w:szCs w:val="26"/>
              </w:rPr>
              <w:t>Số lượng</w:t>
            </w:r>
          </w:p>
        </w:tc>
        <w:tc>
          <w:tcPr>
            <w:tcW w:w="407" w:type="pct"/>
            <w:vMerge w:val="restart"/>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jc w:val="center"/>
              <w:rPr>
                <w:b/>
                <w:sz w:val="26"/>
                <w:szCs w:val="26"/>
              </w:rPr>
            </w:pPr>
            <w:r w:rsidRPr="00A278BE">
              <w:rPr>
                <w:b/>
                <w:sz w:val="26"/>
                <w:szCs w:val="26"/>
              </w:rPr>
              <w:t>Đảng viên</w:t>
            </w:r>
          </w:p>
        </w:tc>
        <w:tc>
          <w:tcPr>
            <w:tcW w:w="2519"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b/>
                <w:sz w:val="26"/>
                <w:szCs w:val="26"/>
              </w:rPr>
            </w:pPr>
            <w:r w:rsidRPr="00A278BE">
              <w:rPr>
                <w:b/>
                <w:sz w:val="26"/>
                <w:szCs w:val="26"/>
              </w:rPr>
              <w:t>Số giáo viên</w:t>
            </w:r>
          </w:p>
        </w:tc>
      </w:tr>
      <w:tr w:rsidR="0065450E" w:rsidRPr="00A278BE" w:rsidTr="000E400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rPr>
                <w:b/>
                <w:sz w:val="26"/>
                <w:szCs w:val="26"/>
              </w:rPr>
            </w:pPr>
          </w:p>
        </w:tc>
        <w:tc>
          <w:tcPr>
            <w:tcW w:w="900" w:type="pct"/>
            <w:gridSpan w:val="2"/>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rPr>
                <w:b/>
                <w:sz w:val="26"/>
                <w:szCs w:val="26"/>
              </w:rPr>
            </w:pPr>
          </w:p>
        </w:tc>
        <w:tc>
          <w:tcPr>
            <w:tcW w:w="407" w:type="pct"/>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rPr>
                <w:b/>
                <w:sz w:val="26"/>
                <w:szCs w:val="26"/>
              </w:rPr>
            </w:pPr>
          </w:p>
        </w:tc>
        <w:tc>
          <w:tcPr>
            <w:tcW w:w="42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b/>
                <w:sz w:val="26"/>
                <w:szCs w:val="26"/>
              </w:rPr>
            </w:pPr>
            <w:r w:rsidRPr="00A278BE">
              <w:rPr>
                <w:b/>
                <w:sz w:val="26"/>
                <w:szCs w:val="26"/>
              </w:rPr>
              <w:t>Biên chế</w:t>
            </w:r>
          </w:p>
          <w:p w:rsidR="0065450E" w:rsidRPr="00A278BE" w:rsidRDefault="0065450E" w:rsidP="000E400D">
            <w:pPr>
              <w:jc w:val="center"/>
              <w:rPr>
                <w:b/>
                <w:sz w:val="26"/>
                <w:szCs w:val="26"/>
              </w:rPr>
            </w:pPr>
            <w:r w:rsidRPr="00A278BE">
              <w:rPr>
                <w:b/>
                <w:sz w:val="26"/>
                <w:szCs w:val="26"/>
              </w:rPr>
              <w:t>(cơ hữu)</w:t>
            </w:r>
          </w:p>
        </w:tc>
        <w:tc>
          <w:tcPr>
            <w:tcW w:w="4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b/>
                <w:sz w:val="26"/>
                <w:szCs w:val="26"/>
              </w:rPr>
            </w:pPr>
            <w:r w:rsidRPr="00A278BE">
              <w:rPr>
                <w:b/>
                <w:sz w:val="26"/>
                <w:szCs w:val="26"/>
              </w:rPr>
              <w:t xml:space="preserve">Hợp đồng </w:t>
            </w:r>
          </w:p>
        </w:tc>
        <w:tc>
          <w:tcPr>
            <w:tcW w:w="1640"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b/>
                <w:sz w:val="26"/>
                <w:szCs w:val="26"/>
              </w:rPr>
            </w:pPr>
            <w:r w:rsidRPr="00A278BE">
              <w:rPr>
                <w:b/>
                <w:sz w:val="26"/>
                <w:szCs w:val="26"/>
              </w:rPr>
              <w:t>Trình độ</w:t>
            </w:r>
          </w:p>
        </w:tc>
      </w:tr>
      <w:tr w:rsidR="0065450E" w:rsidRPr="00A278BE" w:rsidTr="000E400D">
        <w:trPr>
          <w:trHeight w:val="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rPr>
                <w:b/>
                <w:sz w:val="26"/>
                <w:szCs w:val="26"/>
              </w:rPr>
            </w:pPr>
          </w:p>
        </w:tc>
        <w:tc>
          <w:tcPr>
            <w:tcW w:w="900" w:type="pct"/>
            <w:gridSpan w:val="2"/>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rPr>
                <w:b/>
                <w:sz w:val="26"/>
                <w:szCs w:val="26"/>
              </w:rPr>
            </w:pPr>
          </w:p>
        </w:tc>
        <w:tc>
          <w:tcPr>
            <w:tcW w:w="407" w:type="pct"/>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rPr>
                <w:b/>
                <w:sz w:val="26"/>
                <w:szCs w:val="26"/>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rPr>
                <w:b/>
                <w:sz w:val="26"/>
                <w:szCs w:val="26"/>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rPr>
                <w:b/>
                <w:sz w:val="26"/>
                <w:szCs w:val="26"/>
              </w:rPr>
            </w:pPr>
          </w:p>
        </w:tc>
        <w:tc>
          <w:tcPr>
            <w:tcW w:w="40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b/>
                <w:sz w:val="26"/>
                <w:szCs w:val="26"/>
              </w:rPr>
            </w:pPr>
            <w:r w:rsidRPr="00A278BE">
              <w:rPr>
                <w:b/>
                <w:sz w:val="26"/>
                <w:szCs w:val="26"/>
              </w:rPr>
              <w:t>&gt;ĐH</w:t>
            </w:r>
          </w:p>
        </w:tc>
        <w:tc>
          <w:tcPr>
            <w:tcW w:w="3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b/>
                <w:sz w:val="26"/>
                <w:szCs w:val="26"/>
              </w:rPr>
            </w:pPr>
            <w:r w:rsidRPr="00A278BE">
              <w:rPr>
                <w:b/>
                <w:sz w:val="26"/>
                <w:szCs w:val="26"/>
              </w:rPr>
              <w:t>ĐH</w:t>
            </w:r>
          </w:p>
        </w:tc>
        <w:tc>
          <w:tcPr>
            <w:tcW w:w="39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b/>
                <w:sz w:val="26"/>
                <w:szCs w:val="26"/>
              </w:rPr>
            </w:pPr>
            <w:r w:rsidRPr="00A278BE">
              <w:rPr>
                <w:b/>
                <w:sz w:val="26"/>
                <w:szCs w:val="26"/>
              </w:rPr>
              <w:t>CĐ</w:t>
            </w:r>
          </w:p>
        </w:tc>
        <w:tc>
          <w:tcPr>
            <w:tcW w:w="47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b/>
                <w:sz w:val="26"/>
                <w:szCs w:val="26"/>
              </w:rPr>
            </w:pPr>
            <w:r w:rsidRPr="00A278BE">
              <w:rPr>
                <w:b/>
                <w:sz w:val="26"/>
                <w:szCs w:val="26"/>
              </w:rPr>
              <w:t>Khác</w:t>
            </w:r>
          </w:p>
        </w:tc>
      </w:tr>
      <w:tr w:rsidR="0065450E" w:rsidRPr="00A278BE" w:rsidTr="000E400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tc>
        <w:tc>
          <w:tcPr>
            <w:tcW w:w="0" w:type="auto"/>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tc>
        <w:tc>
          <w:tcPr>
            <w:tcW w:w="477" w:type="pct"/>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jc w:val="center"/>
              <w:rPr>
                <w:b/>
              </w:rPr>
            </w:pPr>
            <w:r w:rsidRPr="00A278BE">
              <w:rPr>
                <w:b/>
              </w:rPr>
              <w:t>T.số</w:t>
            </w:r>
          </w:p>
        </w:tc>
        <w:tc>
          <w:tcPr>
            <w:tcW w:w="423" w:type="pct"/>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jc w:val="center"/>
              <w:rPr>
                <w:b/>
              </w:rPr>
            </w:pPr>
            <w:r w:rsidRPr="00A278BE">
              <w:rPr>
                <w:b/>
              </w:rPr>
              <w:t>Nữ</w:t>
            </w:r>
          </w:p>
        </w:tc>
        <w:tc>
          <w:tcPr>
            <w:tcW w:w="407" w:type="pct"/>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tc>
        <w:tc>
          <w:tcPr>
            <w:tcW w:w="423" w:type="pct"/>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tc>
        <w:tc>
          <w:tcPr>
            <w:tcW w:w="455" w:type="pct"/>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tc>
        <w:tc>
          <w:tcPr>
            <w:tcW w:w="404" w:type="pct"/>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rPr>
                <w:sz w:val="20"/>
                <w:szCs w:val="20"/>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rPr>
                <w:sz w:val="20"/>
                <w:szCs w:val="20"/>
              </w:rPr>
            </w:pPr>
          </w:p>
        </w:tc>
        <w:tc>
          <w:tcPr>
            <w:tcW w:w="397" w:type="pct"/>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rPr>
                <w:sz w:val="20"/>
                <w:szCs w:val="20"/>
              </w:rPr>
            </w:pPr>
          </w:p>
        </w:tc>
        <w:tc>
          <w:tcPr>
            <w:tcW w:w="474" w:type="pct"/>
            <w:vMerge/>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rPr>
                <w:sz w:val="20"/>
                <w:szCs w:val="20"/>
              </w:rPr>
            </w:pPr>
          </w:p>
        </w:tc>
      </w:tr>
      <w:tr w:rsidR="0065450E" w:rsidRPr="00A278BE" w:rsidTr="000E400D">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sz w:val="26"/>
                <w:szCs w:val="26"/>
              </w:rPr>
            </w:pPr>
            <w:r w:rsidRPr="00A278BE">
              <w:rPr>
                <w:sz w:val="26"/>
                <w:szCs w:val="26"/>
              </w:rPr>
              <w:t>1</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rPr>
                <w:sz w:val="26"/>
                <w:szCs w:val="26"/>
              </w:rPr>
            </w:pPr>
            <w:r w:rsidRPr="00A278BE">
              <w:rPr>
                <w:sz w:val="26"/>
                <w:szCs w:val="26"/>
              </w:rPr>
              <w:t>BGH</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sz w:val="26"/>
                <w:szCs w:val="26"/>
              </w:rPr>
            </w:pPr>
            <w:r>
              <w:rPr>
                <w:sz w:val="26"/>
                <w:szCs w:val="26"/>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0</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sz w:val="26"/>
                <w:szCs w:val="26"/>
              </w:rPr>
            </w:pPr>
            <w:r>
              <w:rPr>
                <w:sz w:val="26"/>
                <w:szCs w:val="26"/>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sz w:val="26"/>
                <w:szCs w:val="26"/>
              </w:rPr>
            </w:pP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sz w:val="26"/>
                <w:szCs w:val="26"/>
              </w:rPr>
            </w:pPr>
            <w:r>
              <w:rPr>
                <w:sz w:val="26"/>
                <w:szCs w:val="26"/>
              </w:rPr>
              <w:t>3</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sz w:val="26"/>
                <w:szCs w:val="26"/>
              </w:rPr>
            </w:pPr>
          </w:p>
        </w:tc>
      </w:tr>
      <w:tr w:rsidR="0065450E" w:rsidRPr="00A278BE" w:rsidTr="000E400D">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sz w:val="26"/>
                <w:szCs w:val="26"/>
              </w:rPr>
            </w:pPr>
            <w:r w:rsidRPr="00A278BE">
              <w:rPr>
                <w:sz w:val="26"/>
                <w:szCs w:val="26"/>
              </w:rPr>
              <w:t>2</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rPr>
                <w:sz w:val="26"/>
                <w:szCs w:val="26"/>
              </w:rPr>
            </w:pPr>
            <w:r w:rsidRPr="00A278BE">
              <w:rPr>
                <w:sz w:val="26"/>
                <w:szCs w:val="26"/>
              </w:rPr>
              <w:t>TLTN (TPT)</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sz w:val="26"/>
                <w:szCs w:val="26"/>
              </w:rPr>
            </w:pPr>
            <w:r>
              <w:rPr>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0</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sz w:val="26"/>
                <w:szCs w:val="26"/>
              </w:rPr>
            </w:pPr>
            <w:r>
              <w:rPr>
                <w:sz w:val="26"/>
                <w:szCs w:val="26"/>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sz w:val="26"/>
                <w:szCs w:val="26"/>
              </w:rPr>
            </w:pP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sz w:val="26"/>
                <w:szCs w:val="26"/>
              </w:rPr>
            </w:pPr>
            <w:r>
              <w:rPr>
                <w:sz w:val="26"/>
                <w:szCs w:val="26"/>
              </w:rPr>
              <w:t>1</w:t>
            </w: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sz w:val="26"/>
                <w:szCs w:val="26"/>
              </w:rPr>
            </w:pPr>
          </w:p>
        </w:tc>
      </w:tr>
      <w:tr w:rsidR="0065450E" w:rsidRPr="00A278BE" w:rsidTr="000E400D">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sz w:val="26"/>
                <w:szCs w:val="26"/>
              </w:rPr>
            </w:pPr>
            <w:r w:rsidRPr="00A278BE">
              <w:rPr>
                <w:sz w:val="26"/>
                <w:szCs w:val="26"/>
              </w:rPr>
              <w:t>3</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rPr>
                <w:sz w:val="26"/>
                <w:szCs w:val="26"/>
              </w:rPr>
            </w:pPr>
            <w:r w:rsidRPr="00A278BE">
              <w:rPr>
                <w:sz w:val="26"/>
                <w:szCs w:val="26"/>
              </w:rPr>
              <w:t>Kế toán</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sz w:val="26"/>
                <w:szCs w:val="26"/>
              </w:rPr>
            </w:pPr>
            <w:r>
              <w:rPr>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0</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0</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sz w:val="26"/>
                <w:szCs w:val="26"/>
              </w:rPr>
            </w:pPr>
            <w:r>
              <w:rPr>
                <w:sz w:val="26"/>
                <w:szCs w:val="26"/>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sz w:val="26"/>
                <w:szCs w:val="26"/>
              </w:rPr>
            </w:pP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sz w:val="26"/>
                <w:szCs w:val="26"/>
              </w:rPr>
            </w:pPr>
            <w:r>
              <w:rPr>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sz w:val="26"/>
                <w:szCs w:val="26"/>
              </w:rPr>
            </w:pPr>
          </w:p>
        </w:tc>
      </w:tr>
      <w:tr w:rsidR="0065450E" w:rsidRPr="00A278BE" w:rsidTr="000E400D">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sz w:val="26"/>
                <w:szCs w:val="26"/>
              </w:rPr>
            </w:pPr>
            <w:r w:rsidRPr="00A278BE">
              <w:rPr>
                <w:sz w:val="26"/>
                <w:szCs w:val="26"/>
              </w:rPr>
              <w:t>4</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rPr>
                <w:sz w:val="26"/>
                <w:szCs w:val="26"/>
              </w:rPr>
            </w:pPr>
            <w:r w:rsidRPr="00A278BE">
              <w:rPr>
                <w:sz w:val="26"/>
                <w:szCs w:val="26"/>
              </w:rPr>
              <w:t>Thủ quỹ</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1</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0</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p>
        </w:tc>
      </w:tr>
      <w:tr w:rsidR="0065450E" w:rsidRPr="00A278BE" w:rsidTr="000E400D">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sz w:val="26"/>
                <w:szCs w:val="26"/>
              </w:rPr>
            </w:pPr>
            <w:r w:rsidRPr="00A278BE">
              <w:rPr>
                <w:sz w:val="26"/>
                <w:szCs w:val="26"/>
              </w:rPr>
              <w:t>5</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rPr>
                <w:sz w:val="26"/>
                <w:szCs w:val="26"/>
              </w:rPr>
            </w:pPr>
            <w:r w:rsidRPr="00A278BE">
              <w:rPr>
                <w:sz w:val="26"/>
                <w:szCs w:val="26"/>
              </w:rPr>
              <w:t>Thư viện</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1</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0</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1</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p>
        </w:tc>
      </w:tr>
      <w:tr w:rsidR="0065450E" w:rsidRPr="00A278BE" w:rsidTr="000E400D">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sz w:val="26"/>
                <w:szCs w:val="26"/>
              </w:rPr>
            </w:pPr>
            <w:r w:rsidRPr="00A278BE">
              <w:rPr>
                <w:sz w:val="26"/>
                <w:szCs w:val="26"/>
              </w:rPr>
              <w:t>6</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rPr>
                <w:sz w:val="26"/>
                <w:szCs w:val="26"/>
              </w:rPr>
            </w:pPr>
            <w:r w:rsidRPr="00A278BE">
              <w:rPr>
                <w:sz w:val="26"/>
                <w:szCs w:val="26"/>
              </w:rPr>
              <w:t>TB-THTN</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0</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0</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1</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p>
        </w:tc>
      </w:tr>
      <w:tr w:rsidR="0065450E" w:rsidRPr="00A278BE" w:rsidTr="000E400D">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sz w:val="26"/>
                <w:szCs w:val="26"/>
              </w:rPr>
            </w:pPr>
            <w:r w:rsidRPr="00A278BE">
              <w:rPr>
                <w:sz w:val="26"/>
                <w:szCs w:val="26"/>
              </w:rPr>
              <w:t>7</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rPr>
                <w:sz w:val="26"/>
                <w:szCs w:val="26"/>
              </w:rPr>
            </w:pPr>
            <w:r w:rsidRPr="00A278BE">
              <w:rPr>
                <w:sz w:val="26"/>
                <w:szCs w:val="26"/>
              </w:rPr>
              <w:t>VP (HV-GV)</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1</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1</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p>
        </w:tc>
      </w:tr>
      <w:tr w:rsidR="0065450E" w:rsidRPr="00A278BE" w:rsidTr="000E400D">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sz w:val="26"/>
                <w:szCs w:val="26"/>
              </w:rPr>
            </w:pPr>
            <w:r w:rsidRPr="00A278BE">
              <w:rPr>
                <w:sz w:val="26"/>
                <w:szCs w:val="26"/>
              </w:rPr>
              <w:t>8</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rPr>
                <w:sz w:val="26"/>
                <w:szCs w:val="26"/>
              </w:rPr>
            </w:pPr>
            <w:r w:rsidRPr="00A278BE">
              <w:rPr>
                <w:sz w:val="26"/>
                <w:szCs w:val="26"/>
              </w:rPr>
              <w:t>Y tế</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1</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1</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0</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1</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1</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p>
        </w:tc>
      </w:tr>
      <w:tr w:rsidR="0065450E" w:rsidRPr="00A278BE" w:rsidTr="000E400D">
        <w:trPr>
          <w:trHeight w:val="377"/>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sz w:val="26"/>
                <w:szCs w:val="26"/>
              </w:rPr>
            </w:pPr>
            <w:r w:rsidRPr="00A278BE">
              <w:rPr>
                <w:sz w:val="26"/>
                <w:szCs w:val="26"/>
              </w:rPr>
              <w:lastRenderedPageBreak/>
              <w:t>9</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rPr>
                <w:sz w:val="26"/>
                <w:szCs w:val="26"/>
              </w:rPr>
            </w:pPr>
            <w:r w:rsidRPr="00A278BE">
              <w:rPr>
                <w:sz w:val="26"/>
                <w:szCs w:val="26"/>
              </w:rPr>
              <w:t>Bảo vệ</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0</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0</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3</w:t>
            </w:r>
          </w:p>
        </w:tc>
      </w:tr>
      <w:tr w:rsidR="0065450E" w:rsidRPr="00A278BE" w:rsidTr="000E400D">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jc w:val="center"/>
              <w:rPr>
                <w:sz w:val="26"/>
                <w:szCs w:val="26"/>
              </w:rPr>
            </w:pPr>
            <w:r w:rsidRPr="00A278BE">
              <w:rPr>
                <w:sz w:val="26"/>
                <w:szCs w:val="26"/>
              </w:rPr>
              <w:t>10</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5450E" w:rsidRPr="00A278BE" w:rsidRDefault="0065450E" w:rsidP="000E400D">
            <w:pPr>
              <w:rPr>
                <w:sz w:val="26"/>
                <w:szCs w:val="26"/>
              </w:rPr>
            </w:pPr>
            <w:r w:rsidRPr="00A278BE">
              <w:rPr>
                <w:sz w:val="26"/>
                <w:szCs w:val="26"/>
              </w:rPr>
              <w:t>Phục vụ</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3</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3</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0</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3</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r>
              <w:rPr>
                <w:sz w:val="26"/>
                <w:szCs w:val="26"/>
              </w:rPr>
              <w:t>3</w:t>
            </w:r>
          </w:p>
        </w:tc>
      </w:tr>
      <w:tr w:rsidR="0065450E" w:rsidRPr="00A278BE" w:rsidTr="000E400D">
        <w:trPr>
          <w:trHeight w:val="340"/>
          <w:jc w:val="center"/>
        </w:trPr>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5450E" w:rsidP="000E400D">
            <w:pPr>
              <w:jc w:val="center"/>
              <w:rPr>
                <w:sz w:val="26"/>
                <w:szCs w:val="26"/>
              </w:rPr>
            </w:pP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F367D1" w:rsidP="000E400D">
            <w:pPr>
              <w:rPr>
                <w:sz w:val="26"/>
                <w:szCs w:val="26"/>
              </w:rPr>
            </w:pPr>
            <w:r>
              <w:rPr>
                <w:sz w:val="26"/>
                <w:szCs w:val="26"/>
              </w:rPr>
              <w:t>Cộng</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F367D1" w:rsidP="000E400D">
            <w:pPr>
              <w:jc w:val="center"/>
              <w:rPr>
                <w:sz w:val="26"/>
                <w:szCs w:val="26"/>
              </w:rPr>
            </w:pPr>
            <w:r>
              <w:rPr>
                <w:sz w:val="26"/>
                <w:szCs w:val="26"/>
              </w:rPr>
              <w:t>16</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F367D1" w:rsidP="000E400D">
            <w:pPr>
              <w:jc w:val="center"/>
              <w:rPr>
                <w:sz w:val="26"/>
                <w:szCs w:val="26"/>
              </w:rPr>
            </w:pPr>
            <w:r>
              <w:rPr>
                <w:sz w:val="26"/>
                <w:szCs w:val="26"/>
              </w:rPr>
              <w:t>7</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F367D1" w:rsidP="000E400D">
            <w:pPr>
              <w:jc w:val="center"/>
              <w:rPr>
                <w:sz w:val="26"/>
                <w:szCs w:val="26"/>
              </w:rPr>
            </w:pPr>
            <w:r>
              <w:rPr>
                <w:sz w:val="26"/>
                <w:szCs w:val="26"/>
              </w:rPr>
              <w:t>5</w:t>
            </w:r>
          </w:p>
        </w:tc>
        <w:tc>
          <w:tcPr>
            <w:tcW w:w="4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F367D1" w:rsidP="000E400D">
            <w:pPr>
              <w:jc w:val="center"/>
              <w:rPr>
                <w:sz w:val="26"/>
                <w:szCs w:val="26"/>
              </w:rPr>
            </w:pPr>
            <w:r>
              <w:rPr>
                <w:sz w:val="26"/>
                <w:szCs w:val="26"/>
              </w:rPr>
              <w:t>4</w:t>
            </w:r>
          </w:p>
        </w:tc>
        <w:tc>
          <w:tcPr>
            <w:tcW w:w="4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F367D1" w:rsidP="000E400D">
            <w:pPr>
              <w:jc w:val="center"/>
              <w:rPr>
                <w:sz w:val="26"/>
                <w:szCs w:val="26"/>
              </w:rPr>
            </w:pPr>
            <w:r>
              <w:rPr>
                <w:sz w:val="26"/>
                <w:szCs w:val="26"/>
              </w:rPr>
              <w:t>0</w:t>
            </w:r>
          </w:p>
        </w:tc>
        <w:tc>
          <w:tcPr>
            <w:tcW w:w="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F367D1" w:rsidP="000E400D">
            <w:pPr>
              <w:jc w:val="center"/>
              <w:rPr>
                <w:sz w:val="26"/>
                <w:szCs w:val="26"/>
              </w:rPr>
            </w:pPr>
            <w:r>
              <w:rPr>
                <w:sz w:val="26"/>
                <w:szCs w:val="26"/>
              </w:rPr>
              <w:t>1</w:t>
            </w:r>
          </w:p>
        </w:tc>
        <w:tc>
          <w:tcPr>
            <w:tcW w:w="3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B5F8B" w:rsidP="000E400D">
            <w:pPr>
              <w:jc w:val="center"/>
              <w:rPr>
                <w:sz w:val="26"/>
                <w:szCs w:val="26"/>
              </w:rPr>
            </w:pPr>
            <w:r>
              <w:rPr>
                <w:sz w:val="26"/>
                <w:szCs w:val="26"/>
              </w:rPr>
              <w:t>6</w:t>
            </w:r>
          </w:p>
        </w:tc>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B5F8B" w:rsidP="000E400D">
            <w:pPr>
              <w:jc w:val="center"/>
              <w:rPr>
                <w:sz w:val="26"/>
                <w:szCs w:val="26"/>
              </w:rPr>
            </w:pPr>
            <w:r>
              <w:rPr>
                <w:sz w:val="26"/>
                <w:szCs w:val="26"/>
              </w:rPr>
              <w:t>3</w:t>
            </w:r>
          </w:p>
        </w:tc>
        <w:tc>
          <w:tcPr>
            <w:tcW w:w="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5450E" w:rsidRPr="00A278BE" w:rsidRDefault="006B5F8B" w:rsidP="000E400D">
            <w:pPr>
              <w:jc w:val="center"/>
              <w:rPr>
                <w:sz w:val="26"/>
                <w:szCs w:val="26"/>
              </w:rPr>
            </w:pPr>
            <w:r>
              <w:rPr>
                <w:sz w:val="26"/>
                <w:szCs w:val="26"/>
              </w:rPr>
              <w:t>6</w:t>
            </w:r>
          </w:p>
        </w:tc>
      </w:tr>
    </w:tbl>
    <w:p w:rsidR="0065450E" w:rsidRPr="00A278BE" w:rsidRDefault="0065450E" w:rsidP="0065450E">
      <w:pPr>
        <w:spacing w:before="120" w:after="120"/>
        <w:rPr>
          <w:b/>
          <w:bCs/>
          <w:sz w:val="26"/>
          <w:szCs w:val="26"/>
        </w:rPr>
      </w:pPr>
      <w:r w:rsidRPr="00A278BE">
        <w:rPr>
          <w:b/>
          <w:bCs/>
          <w:sz w:val="26"/>
          <w:szCs w:val="26"/>
        </w:rPr>
        <w:t>III.- Cơ sở vật chất.</w:t>
      </w:r>
    </w:p>
    <w:tbl>
      <w:tblPr>
        <w:tblW w:w="8861"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9"/>
        <w:gridCol w:w="1296"/>
        <w:gridCol w:w="1294"/>
        <w:gridCol w:w="1167"/>
        <w:gridCol w:w="1294"/>
        <w:gridCol w:w="1140"/>
        <w:gridCol w:w="1451"/>
      </w:tblGrid>
      <w:tr w:rsidR="0065450E" w:rsidRPr="00A278BE" w:rsidTr="007A7B46">
        <w:trPr>
          <w:trHeight w:val="666"/>
        </w:trPr>
        <w:tc>
          <w:tcPr>
            <w:tcW w:w="1200" w:type="dxa"/>
            <w:shd w:val="clear" w:color="auto" w:fill="auto"/>
            <w:vAlign w:val="center"/>
          </w:tcPr>
          <w:p w:rsidR="0065450E" w:rsidRPr="00A278BE" w:rsidRDefault="0065450E" w:rsidP="000E400D">
            <w:pPr>
              <w:jc w:val="center"/>
              <w:rPr>
                <w:rFonts w:eastAsia="Calibri"/>
                <w:b/>
                <w:bCs/>
                <w:sz w:val="26"/>
                <w:szCs w:val="26"/>
              </w:rPr>
            </w:pPr>
            <w:r w:rsidRPr="00A278BE">
              <w:rPr>
                <w:rFonts w:eastAsia="Calibri"/>
                <w:b/>
                <w:bCs/>
                <w:sz w:val="26"/>
                <w:szCs w:val="26"/>
              </w:rPr>
              <w:t>Diện tích trường</w:t>
            </w:r>
          </w:p>
        </w:tc>
        <w:tc>
          <w:tcPr>
            <w:tcW w:w="1298" w:type="dxa"/>
            <w:shd w:val="clear" w:color="auto" w:fill="auto"/>
            <w:vAlign w:val="center"/>
          </w:tcPr>
          <w:p w:rsidR="0065450E" w:rsidRPr="00A278BE" w:rsidRDefault="0065450E" w:rsidP="000E400D">
            <w:pPr>
              <w:jc w:val="center"/>
              <w:rPr>
                <w:rFonts w:eastAsia="Calibri"/>
                <w:b/>
                <w:bCs/>
                <w:sz w:val="26"/>
                <w:szCs w:val="26"/>
              </w:rPr>
            </w:pPr>
            <w:r w:rsidRPr="00A278BE">
              <w:rPr>
                <w:rFonts w:eastAsia="Calibri"/>
                <w:b/>
                <w:bCs/>
                <w:sz w:val="26"/>
                <w:szCs w:val="26"/>
              </w:rPr>
              <w:t>Số phòng thí nghiệm</w:t>
            </w:r>
          </w:p>
        </w:tc>
        <w:tc>
          <w:tcPr>
            <w:tcW w:w="1298" w:type="dxa"/>
            <w:shd w:val="clear" w:color="auto" w:fill="auto"/>
            <w:vAlign w:val="center"/>
          </w:tcPr>
          <w:p w:rsidR="0065450E" w:rsidRPr="00A278BE" w:rsidRDefault="0065450E" w:rsidP="000E400D">
            <w:pPr>
              <w:jc w:val="center"/>
              <w:rPr>
                <w:rFonts w:eastAsia="Calibri"/>
                <w:b/>
                <w:bCs/>
                <w:sz w:val="26"/>
                <w:szCs w:val="26"/>
              </w:rPr>
            </w:pPr>
            <w:r w:rsidRPr="00A278BE">
              <w:rPr>
                <w:rFonts w:eastAsia="Calibri"/>
                <w:b/>
                <w:bCs/>
                <w:sz w:val="26"/>
                <w:szCs w:val="26"/>
              </w:rPr>
              <w:t>Số phòng nghe nhìn</w:t>
            </w:r>
          </w:p>
        </w:tc>
        <w:tc>
          <w:tcPr>
            <w:tcW w:w="1169" w:type="dxa"/>
            <w:shd w:val="clear" w:color="auto" w:fill="auto"/>
            <w:vAlign w:val="center"/>
          </w:tcPr>
          <w:p w:rsidR="0065450E" w:rsidRPr="00A278BE" w:rsidRDefault="0065450E" w:rsidP="000E400D">
            <w:pPr>
              <w:jc w:val="center"/>
              <w:rPr>
                <w:rFonts w:eastAsia="Calibri"/>
                <w:b/>
                <w:bCs/>
                <w:sz w:val="26"/>
                <w:szCs w:val="26"/>
              </w:rPr>
            </w:pPr>
            <w:r w:rsidRPr="00A278BE">
              <w:rPr>
                <w:rFonts w:eastAsia="Calibri"/>
                <w:b/>
                <w:bCs/>
                <w:sz w:val="26"/>
                <w:szCs w:val="26"/>
              </w:rPr>
              <w:t>Số phòng vi tính</w:t>
            </w:r>
          </w:p>
        </w:tc>
        <w:tc>
          <w:tcPr>
            <w:tcW w:w="1298" w:type="dxa"/>
            <w:shd w:val="clear" w:color="auto" w:fill="auto"/>
            <w:vAlign w:val="center"/>
          </w:tcPr>
          <w:p w:rsidR="0065450E" w:rsidRPr="00A278BE" w:rsidRDefault="0065450E" w:rsidP="000E400D">
            <w:pPr>
              <w:jc w:val="center"/>
              <w:rPr>
                <w:rFonts w:eastAsia="Calibri"/>
                <w:b/>
                <w:bCs/>
                <w:sz w:val="26"/>
                <w:szCs w:val="26"/>
              </w:rPr>
            </w:pPr>
            <w:r w:rsidRPr="00A278BE">
              <w:rPr>
                <w:rFonts w:eastAsia="Calibri"/>
                <w:b/>
                <w:bCs/>
                <w:sz w:val="26"/>
                <w:szCs w:val="26"/>
              </w:rPr>
              <w:t>Số phòng khác</w:t>
            </w:r>
          </w:p>
        </w:tc>
        <w:tc>
          <w:tcPr>
            <w:tcW w:w="1142" w:type="dxa"/>
            <w:shd w:val="clear" w:color="auto" w:fill="auto"/>
            <w:vAlign w:val="center"/>
          </w:tcPr>
          <w:p w:rsidR="0065450E" w:rsidRPr="00A278BE" w:rsidRDefault="0065450E" w:rsidP="000E400D">
            <w:pPr>
              <w:jc w:val="center"/>
              <w:rPr>
                <w:rFonts w:eastAsia="Calibri"/>
                <w:b/>
                <w:bCs/>
                <w:sz w:val="26"/>
                <w:szCs w:val="26"/>
              </w:rPr>
            </w:pPr>
            <w:r w:rsidRPr="00A278BE">
              <w:rPr>
                <w:rFonts w:eastAsia="Calibri"/>
                <w:b/>
                <w:bCs/>
                <w:sz w:val="26"/>
                <w:szCs w:val="26"/>
              </w:rPr>
              <w:t>Diện tích nhà ăn</w:t>
            </w:r>
          </w:p>
        </w:tc>
        <w:tc>
          <w:tcPr>
            <w:tcW w:w="1456" w:type="dxa"/>
            <w:shd w:val="clear" w:color="auto" w:fill="auto"/>
            <w:vAlign w:val="center"/>
          </w:tcPr>
          <w:p w:rsidR="0065450E" w:rsidRPr="00A278BE" w:rsidRDefault="0065450E" w:rsidP="000E400D">
            <w:pPr>
              <w:jc w:val="center"/>
              <w:rPr>
                <w:rFonts w:eastAsia="Calibri"/>
                <w:b/>
                <w:bCs/>
                <w:sz w:val="26"/>
                <w:szCs w:val="26"/>
              </w:rPr>
            </w:pPr>
            <w:r w:rsidRPr="00A278BE">
              <w:rPr>
                <w:rFonts w:eastAsia="Calibri"/>
                <w:b/>
                <w:bCs/>
                <w:sz w:val="26"/>
                <w:szCs w:val="26"/>
              </w:rPr>
              <w:t>Diện tích khu bán trú</w:t>
            </w:r>
          </w:p>
        </w:tc>
      </w:tr>
      <w:tr w:rsidR="0065450E" w:rsidRPr="00A278BE" w:rsidTr="007A7B46">
        <w:trPr>
          <w:trHeight w:val="518"/>
        </w:trPr>
        <w:tc>
          <w:tcPr>
            <w:tcW w:w="1200" w:type="dxa"/>
            <w:shd w:val="clear" w:color="auto" w:fill="auto"/>
            <w:vAlign w:val="center"/>
          </w:tcPr>
          <w:p w:rsidR="0065450E" w:rsidRPr="00A278BE" w:rsidRDefault="0065450E" w:rsidP="000E400D">
            <w:pPr>
              <w:jc w:val="center"/>
              <w:rPr>
                <w:rFonts w:eastAsia="Calibri"/>
                <w:bCs/>
                <w:sz w:val="26"/>
                <w:szCs w:val="26"/>
                <w:vertAlign w:val="superscript"/>
              </w:rPr>
            </w:pPr>
            <w:r>
              <w:rPr>
                <w:rFonts w:eastAsia="Calibri"/>
                <w:bCs/>
                <w:sz w:val="26"/>
                <w:szCs w:val="26"/>
              </w:rPr>
              <w:t>20.000</w:t>
            </w:r>
            <w:r w:rsidRPr="00A278BE">
              <w:rPr>
                <w:rFonts w:eastAsia="Calibri"/>
                <w:bCs/>
                <w:sz w:val="26"/>
                <w:szCs w:val="26"/>
              </w:rPr>
              <w:t>m</w:t>
            </w:r>
            <w:r w:rsidRPr="00A278BE">
              <w:rPr>
                <w:rFonts w:eastAsia="Calibri"/>
                <w:bCs/>
                <w:sz w:val="26"/>
                <w:szCs w:val="26"/>
                <w:vertAlign w:val="superscript"/>
              </w:rPr>
              <w:t>2</w:t>
            </w:r>
          </w:p>
        </w:tc>
        <w:tc>
          <w:tcPr>
            <w:tcW w:w="1298" w:type="dxa"/>
            <w:shd w:val="clear" w:color="auto" w:fill="auto"/>
            <w:vAlign w:val="center"/>
          </w:tcPr>
          <w:p w:rsidR="0065450E" w:rsidRPr="00A278BE" w:rsidRDefault="0065450E" w:rsidP="000E400D">
            <w:pPr>
              <w:jc w:val="center"/>
              <w:rPr>
                <w:rFonts w:eastAsia="Calibri"/>
                <w:b/>
                <w:bCs/>
                <w:sz w:val="26"/>
                <w:szCs w:val="26"/>
              </w:rPr>
            </w:pPr>
            <w:r>
              <w:rPr>
                <w:rFonts w:eastAsia="Calibri"/>
                <w:b/>
                <w:bCs/>
                <w:sz w:val="26"/>
                <w:szCs w:val="26"/>
              </w:rPr>
              <w:t>3</w:t>
            </w:r>
          </w:p>
        </w:tc>
        <w:tc>
          <w:tcPr>
            <w:tcW w:w="1298" w:type="dxa"/>
            <w:shd w:val="clear" w:color="auto" w:fill="auto"/>
            <w:vAlign w:val="center"/>
          </w:tcPr>
          <w:p w:rsidR="0065450E" w:rsidRPr="00A278BE" w:rsidRDefault="0065450E" w:rsidP="000E400D">
            <w:pPr>
              <w:jc w:val="center"/>
              <w:rPr>
                <w:rFonts w:eastAsia="Calibri"/>
                <w:b/>
                <w:bCs/>
                <w:sz w:val="26"/>
                <w:szCs w:val="26"/>
              </w:rPr>
            </w:pPr>
            <w:r>
              <w:rPr>
                <w:rFonts w:eastAsia="Calibri"/>
                <w:b/>
                <w:bCs/>
                <w:sz w:val="26"/>
                <w:szCs w:val="26"/>
              </w:rPr>
              <w:t>4</w:t>
            </w:r>
          </w:p>
        </w:tc>
        <w:tc>
          <w:tcPr>
            <w:tcW w:w="1169" w:type="dxa"/>
            <w:shd w:val="clear" w:color="auto" w:fill="auto"/>
            <w:vAlign w:val="center"/>
          </w:tcPr>
          <w:p w:rsidR="0065450E" w:rsidRPr="00A278BE" w:rsidRDefault="0065450E" w:rsidP="000E400D">
            <w:pPr>
              <w:jc w:val="center"/>
              <w:rPr>
                <w:rFonts w:eastAsia="Calibri"/>
                <w:b/>
                <w:bCs/>
                <w:sz w:val="26"/>
                <w:szCs w:val="26"/>
              </w:rPr>
            </w:pPr>
            <w:r>
              <w:rPr>
                <w:rFonts w:eastAsia="Calibri"/>
                <w:b/>
                <w:bCs/>
                <w:sz w:val="26"/>
                <w:szCs w:val="26"/>
              </w:rPr>
              <w:t>2</w:t>
            </w:r>
          </w:p>
        </w:tc>
        <w:tc>
          <w:tcPr>
            <w:tcW w:w="1298" w:type="dxa"/>
            <w:shd w:val="clear" w:color="auto" w:fill="auto"/>
            <w:vAlign w:val="center"/>
          </w:tcPr>
          <w:p w:rsidR="0065450E" w:rsidRPr="00A278BE" w:rsidRDefault="0065450E" w:rsidP="000E400D">
            <w:pPr>
              <w:jc w:val="center"/>
              <w:rPr>
                <w:rFonts w:eastAsia="Calibri"/>
                <w:b/>
                <w:bCs/>
                <w:sz w:val="26"/>
                <w:szCs w:val="26"/>
              </w:rPr>
            </w:pPr>
            <w:r>
              <w:rPr>
                <w:rFonts w:eastAsia="Calibri"/>
                <w:b/>
                <w:bCs/>
                <w:sz w:val="26"/>
                <w:szCs w:val="26"/>
              </w:rPr>
              <w:t>10</w:t>
            </w:r>
          </w:p>
        </w:tc>
        <w:tc>
          <w:tcPr>
            <w:tcW w:w="1142" w:type="dxa"/>
            <w:shd w:val="clear" w:color="auto" w:fill="auto"/>
            <w:vAlign w:val="center"/>
          </w:tcPr>
          <w:p w:rsidR="0065450E" w:rsidRPr="00A278BE" w:rsidRDefault="0065450E" w:rsidP="000E400D">
            <w:pPr>
              <w:jc w:val="center"/>
              <w:rPr>
                <w:rFonts w:eastAsia="Calibri"/>
                <w:bCs/>
                <w:sz w:val="26"/>
                <w:szCs w:val="26"/>
                <w:vertAlign w:val="superscript"/>
              </w:rPr>
            </w:pPr>
            <w:r>
              <w:rPr>
                <w:rFonts w:eastAsia="Calibri"/>
                <w:bCs/>
                <w:sz w:val="26"/>
                <w:szCs w:val="26"/>
              </w:rPr>
              <w:t>200</w:t>
            </w:r>
            <w:r w:rsidRPr="00A278BE">
              <w:rPr>
                <w:rFonts w:eastAsia="Calibri"/>
                <w:bCs/>
                <w:sz w:val="26"/>
                <w:szCs w:val="26"/>
              </w:rPr>
              <w:t>m</w:t>
            </w:r>
            <w:r w:rsidRPr="00A278BE">
              <w:rPr>
                <w:rFonts w:eastAsia="Calibri"/>
                <w:bCs/>
                <w:sz w:val="26"/>
                <w:szCs w:val="26"/>
                <w:vertAlign w:val="superscript"/>
              </w:rPr>
              <w:t>2</w:t>
            </w:r>
          </w:p>
        </w:tc>
        <w:tc>
          <w:tcPr>
            <w:tcW w:w="1456" w:type="dxa"/>
            <w:shd w:val="clear" w:color="auto" w:fill="auto"/>
            <w:vAlign w:val="center"/>
          </w:tcPr>
          <w:p w:rsidR="0065450E" w:rsidRPr="00A278BE" w:rsidRDefault="0065450E" w:rsidP="000E400D">
            <w:pPr>
              <w:jc w:val="center"/>
              <w:rPr>
                <w:rFonts w:eastAsia="Calibri"/>
                <w:bCs/>
                <w:sz w:val="26"/>
                <w:szCs w:val="26"/>
                <w:vertAlign w:val="superscript"/>
              </w:rPr>
            </w:pPr>
            <w:r>
              <w:rPr>
                <w:rFonts w:eastAsia="Calibri"/>
                <w:bCs/>
                <w:sz w:val="26"/>
                <w:szCs w:val="26"/>
              </w:rPr>
              <w:t>640</w:t>
            </w:r>
            <w:r w:rsidRPr="00A278BE">
              <w:rPr>
                <w:rFonts w:eastAsia="Calibri"/>
                <w:bCs/>
                <w:sz w:val="26"/>
                <w:szCs w:val="26"/>
              </w:rPr>
              <w:t>m</w:t>
            </w:r>
            <w:r w:rsidRPr="00A278BE">
              <w:rPr>
                <w:rFonts w:eastAsia="Calibri"/>
                <w:bCs/>
                <w:sz w:val="26"/>
                <w:szCs w:val="26"/>
                <w:vertAlign w:val="superscript"/>
              </w:rPr>
              <w:t>2</w:t>
            </w:r>
          </w:p>
        </w:tc>
      </w:tr>
    </w:tbl>
    <w:p w:rsidR="0065450E" w:rsidRDefault="0065450E" w:rsidP="0065450E">
      <w:pPr>
        <w:spacing w:before="120"/>
        <w:rPr>
          <w:sz w:val="26"/>
        </w:rPr>
      </w:pPr>
      <w:r w:rsidRPr="00A278BE">
        <w:rPr>
          <w:sz w:val="26"/>
        </w:rPr>
        <w:t>Trang thiết bị dạy học:</w:t>
      </w:r>
      <w:r w:rsidR="00561239">
        <w:rPr>
          <w:sz w:val="26"/>
        </w:rPr>
        <w:t xml:space="preserve"> </w:t>
      </w:r>
    </w:p>
    <w:p w:rsidR="00561239" w:rsidRDefault="00C04C5C" w:rsidP="006B5F8B">
      <w:pPr>
        <w:spacing w:before="120"/>
        <w:jc w:val="both"/>
        <w:rPr>
          <w:sz w:val="26"/>
        </w:rPr>
      </w:pPr>
      <w:r>
        <w:rPr>
          <w:sz w:val="26"/>
        </w:rPr>
        <w:tab/>
        <w:t>*M</w:t>
      </w:r>
      <w:r w:rsidR="006B5F8B">
        <w:rPr>
          <w:sz w:val="26"/>
        </w:rPr>
        <w:t>áy vi tí</w:t>
      </w:r>
      <w:r w:rsidR="00561239">
        <w:rPr>
          <w:sz w:val="26"/>
        </w:rPr>
        <w:t>nh</w:t>
      </w:r>
      <w:r>
        <w:rPr>
          <w:sz w:val="26"/>
        </w:rPr>
        <w:t xml:space="preserve">: </w:t>
      </w:r>
      <w:r w:rsidR="00561239">
        <w:rPr>
          <w:sz w:val="26"/>
        </w:rPr>
        <w:t xml:space="preserve"> 40</w:t>
      </w:r>
    </w:p>
    <w:p w:rsidR="00561239" w:rsidRDefault="00C04C5C" w:rsidP="0065450E">
      <w:pPr>
        <w:spacing w:before="120"/>
        <w:rPr>
          <w:sz w:val="26"/>
        </w:rPr>
      </w:pPr>
      <w:r>
        <w:rPr>
          <w:sz w:val="26"/>
        </w:rPr>
        <w:tab/>
        <w:t>*Máy chiếu</w:t>
      </w:r>
      <w:r w:rsidR="00561239">
        <w:rPr>
          <w:sz w:val="26"/>
        </w:rPr>
        <w:t>: 2</w:t>
      </w:r>
    </w:p>
    <w:p w:rsidR="00561239" w:rsidRPr="00A278BE" w:rsidRDefault="00561239" w:rsidP="00561239">
      <w:pPr>
        <w:spacing w:before="120"/>
        <w:ind w:firstLine="720"/>
        <w:rPr>
          <w:sz w:val="26"/>
        </w:rPr>
      </w:pPr>
      <w:r>
        <w:rPr>
          <w:sz w:val="26"/>
        </w:rPr>
        <w:t>*Bảng tương tác: 4</w:t>
      </w:r>
    </w:p>
    <w:p w:rsidR="0065450E" w:rsidRPr="00A278BE" w:rsidRDefault="0065450E" w:rsidP="0065450E">
      <w:pPr>
        <w:spacing w:before="120"/>
        <w:rPr>
          <w:b/>
          <w:sz w:val="26"/>
        </w:rPr>
      </w:pPr>
      <w:r w:rsidRPr="00A278BE">
        <w:rPr>
          <w:b/>
          <w:sz w:val="26"/>
        </w:rPr>
        <w:t xml:space="preserve">IV. </w:t>
      </w:r>
      <w:r w:rsidRPr="00A278BE">
        <w:rPr>
          <w:b/>
          <w:bCs/>
          <w:sz w:val="26"/>
          <w:szCs w:val="26"/>
        </w:rPr>
        <w:t>Thuận</w:t>
      </w:r>
      <w:r w:rsidRPr="00A278BE">
        <w:rPr>
          <w:b/>
          <w:sz w:val="26"/>
        </w:rPr>
        <w:t xml:space="preserve"> lợi - Cơ hội.</w:t>
      </w:r>
    </w:p>
    <w:p w:rsidR="0065450E" w:rsidRPr="000E400D" w:rsidRDefault="0065450E" w:rsidP="0065450E">
      <w:pPr>
        <w:jc w:val="both"/>
        <w:rPr>
          <w:sz w:val="26"/>
          <w:szCs w:val="26"/>
        </w:rPr>
      </w:pPr>
      <w:r w:rsidRPr="00A278BE">
        <w:rPr>
          <w:sz w:val="26"/>
        </w:rPr>
        <w:t xml:space="preserve"> </w:t>
      </w:r>
      <w:r w:rsidRPr="000E400D">
        <w:rPr>
          <w:sz w:val="26"/>
          <w:szCs w:val="26"/>
        </w:rPr>
        <w:t>- Nhà trường thực hiện tốt quy chế dân chủ cơ sở, phát huy lòng nhiệt tình và tinh thần trách nhiệm của đội ngũ cán bộ, giáo viên-nhân viên trong công việc.</w:t>
      </w:r>
    </w:p>
    <w:p w:rsidR="0065450E" w:rsidRPr="000E400D" w:rsidRDefault="0065450E" w:rsidP="0065450E">
      <w:pPr>
        <w:jc w:val="both"/>
        <w:rPr>
          <w:sz w:val="26"/>
          <w:szCs w:val="26"/>
        </w:rPr>
      </w:pPr>
      <w:r w:rsidRPr="000E400D">
        <w:rPr>
          <w:sz w:val="26"/>
          <w:szCs w:val="26"/>
        </w:rPr>
        <w:t>- Lãnh đạo nhiệt tình năng nổ, có tinh thần trách nhiệm và quyết tâm đưa nhà trường đi vào nề nếp và đạt hiệu quả cao.</w:t>
      </w:r>
    </w:p>
    <w:p w:rsidR="0065450E" w:rsidRDefault="0065450E" w:rsidP="0065450E">
      <w:pPr>
        <w:jc w:val="both"/>
        <w:rPr>
          <w:sz w:val="28"/>
          <w:szCs w:val="28"/>
        </w:rPr>
      </w:pPr>
      <w:r w:rsidRPr="004521E5">
        <w:rPr>
          <w:sz w:val="26"/>
          <w:szCs w:val="26"/>
        </w:rPr>
        <w:t>- Đội ngũ  giáo viên trẻ nhiệt tình, tận tâm, yêu nghề hết lòng vì học sinh thân yêu</w:t>
      </w:r>
      <w:r>
        <w:rPr>
          <w:sz w:val="28"/>
          <w:szCs w:val="28"/>
        </w:rPr>
        <w:t>.</w:t>
      </w:r>
    </w:p>
    <w:p w:rsidR="0065450E" w:rsidRPr="000E400D" w:rsidRDefault="0065450E" w:rsidP="0065450E">
      <w:pPr>
        <w:jc w:val="both"/>
        <w:rPr>
          <w:sz w:val="26"/>
          <w:szCs w:val="26"/>
        </w:rPr>
      </w:pPr>
      <w:r w:rsidRPr="000E400D">
        <w:rPr>
          <w:sz w:val="26"/>
          <w:szCs w:val="26"/>
        </w:rPr>
        <w:t>- Cha mẹ học sinh tin tưởng nhiệt tình hỗ trợ nhà trường các hoạt động dạy và học, giáo dục toàn diện học sinh.</w:t>
      </w:r>
    </w:p>
    <w:p w:rsidR="0065450E" w:rsidRPr="000E400D" w:rsidRDefault="0065450E" w:rsidP="0065450E">
      <w:pPr>
        <w:jc w:val="both"/>
        <w:rPr>
          <w:sz w:val="26"/>
          <w:szCs w:val="26"/>
        </w:rPr>
      </w:pPr>
      <w:r w:rsidRPr="000E400D">
        <w:rPr>
          <w:sz w:val="26"/>
          <w:szCs w:val="26"/>
        </w:rPr>
        <w:t xml:space="preserve">- Chính quyền địa phương quan tâm hỗ trợ các hoạt động của nhà trường. </w:t>
      </w:r>
    </w:p>
    <w:p w:rsidR="0065450E" w:rsidRPr="000E400D" w:rsidRDefault="0065450E" w:rsidP="0065450E">
      <w:pPr>
        <w:jc w:val="both"/>
        <w:rPr>
          <w:sz w:val="26"/>
          <w:szCs w:val="26"/>
        </w:rPr>
      </w:pPr>
      <w:r w:rsidRPr="000E400D">
        <w:rPr>
          <w:sz w:val="26"/>
          <w:szCs w:val="26"/>
        </w:rPr>
        <w:t xml:space="preserve">- Đa số học sinh chăm ngoan </w:t>
      </w:r>
      <w:r w:rsidR="000E400D" w:rsidRPr="000E400D">
        <w:rPr>
          <w:sz w:val="26"/>
          <w:szCs w:val="26"/>
        </w:rPr>
        <w:t>.</w:t>
      </w:r>
    </w:p>
    <w:p w:rsidR="0065450E" w:rsidRDefault="0065450E" w:rsidP="0065450E">
      <w:pPr>
        <w:spacing w:before="120"/>
        <w:rPr>
          <w:b/>
          <w:sz w:val="26"/>
        </w:rPr>
      </w:pPr>
      <w:r w:rsidRPr="00A278BE">
        <w:rPr>
          <w:b/>
          <w:sz w:val="26"/>
        </w:rPr>
        <w:t>V. Khó khăn - Thách thức.</w:t>
      </w:r>
    </w:p>
    <w:p w:rsidR="0065450E" w:rsidRPr="000E400D" w:rsidRDefault="0065450E" w:rsidP="0065450E">
      <w:pPr>
        <w:spacing w:before="120"/>
        <w:rPr>
          <w:b/>
          <w:sz w:val="26"/>
          <w:szCs w:val="26"/>
        </w:rPr>
      </w:pPr>
      <w:r w:rsidRPr="00A278BE">
        <w:rPr>
          <w:sz w:val="26"/>
        </w:rPr>
        <w:t xml:space="preserve"> </w:t>
      </w:r>
      <w:r w:rsidRPr="000E400D">
        <w:rPr>
          <w:sz w:val="26"/>
          <w:szCs w:val="26"/>
        </w:rPr>
        <w:t>- Đa số giáo viên còn trẻ nên còn thiếu kinh nghiệm trong giàng dạy và giáo dục học sinh.</w:t>
      </w:r>
    </w:p>
    <w:p w:rsidR="0065450E" w:rsidRPr="000E400D" w:rsidRDefault="0065450E" w:rsidP="0065450E">
      <w:pPr>
        <w:jc w:val="both"/>
        <w:rPr>
          <w:sz w:val="26"/>
          <w:szCs w:val="26"/>
        </w:rPr>
      </w:pPr>
      <w:r w:rsidRPr="000E400D">
        <w:rPr>
          <w:sz w:val="26"/>
          <w:szCs w:val="26"/>
        </w:rPr>
        <w:t>- Hiệu quả dạy học và phương pháp giáo dục của đội ngũ chưa đều tay.</w:t>
      </w:r>
    </w:p>
    <w:p w:rsidR="0065450E" w:rsidRPr="000E400D" w:rsidRDefault="0065450E" w:rsidP="0065450E">
      <w:pPr>
        <w:jc w:val="both"/>
        <w:rPr>
          <w:sz w:val="26"/>
          <w:szCs w:val="26"/>
        </w:rPr>
      </w:pPr>
      <w:r w:rsidRPr="000E400D">
        <w:rPr>
          <w:sz w:val="26"/>
          <w:szCs w:val="26"/>
        </w:rPr>
        <w:t>- Một số giáo viên nhà ở xa.</w:t>
      </w:r>
    </w:p>
    <w:p w:rsidR="0065450E" w:rsidRPr="000E400D" w:rsidRDefault="0065450E" w:rsidP="0065450E">
      <w:pPr>
        <w:jc w:val="both"/>
        <w:rPr>
          <w:sz w:val="26"/>
          <w:szCs w:val="26"/>
        </w:rPr>
      </w:pPr>
      <w:r w:rsidRPr="000E400D">
        <w:rPr>
          <w:sz w:val="26"/>
          <w:szCs w:val="26"/>
        </w:rPr>
        <w:t>- Do trường mới thành lập, vị trí không thuận lợi, chưa xây dựng được uy tín nên số học sinh giỏi ít chọn học sinh giỏi lớp 9 ít chọn trường làm nguyện vọng 1 khi thi tuyển sinh lớp 10.</w:t>
      </w:r>
    </w:p>
    <w:p w:rsidR="0065450E" w:rsidRPr="000E400D" w:rsidRDefault="0065450E" w:rsidP="0065450E">
      <w:pPr>
        <w:jc w:val="both"/>
        <w:rPr>
          <w:sz w:val="26"/>
          <w:szCs w:val="26"/>
        </w:rPr>
      </w:pPr>
      <w:r w:rsidRPr="000E400D">
        <w:rPr>
          <w:sz w:val="26"/>
          <w:szCs w:val="26"/>
        </w:rPr>
        <w:t>- Một bộ phân học sinh là con em gia đình nhập cư đời sống gia đình còn nhiều khó khăn chưa quan tâm đến việc học hành của con em.</w:t>
      </w:r>
    </w:p>
    <w:p w:rsidR="0065450E" w:rsidRPr="00A278BE" w:rsidRDefault="0065450E" w:rsidP="0065450E">
      <w:pPr>
        <w:spacing w:before="120"/>
        <w:ind w:firstLine="426"/>
        <w:rPr>
          <w:sz w:val="26"/>
        </w:rPr>
      </w:pPr>
    </w:p>
    <w:p w:rsidR="0065450E" w:rsidRPr="00A278BE" w:rsidRDefault="0065450E" w:rsidP="0065450E">
      <w:pPr>
        <w:spacing w:before="120"/>
        <w:rPr>
          <w:b/>
          <w:sz w:val="26"/>
        </w:rPr>
      </w:pPr>
      <w:r w:rsidRPr="00A278BE">
        <w:rPr>
          <w:b/>
          <w:sz w:val="26"/>
        </w:rPr>
        <w:t xml:space="preserve">B- PHƯƠNG HƯỚNG </w:t>
      </w:r>
      <w:smartTag w:uri="urn:schemas-microsoft-com:office:smarttags" w:element="stockticker">
        <w:r w:rsidRPr="00A278BE">
          <w:rPr>
            <w:b/>
            <w:sz w:val="26"/>
          </w:rPr>
          <w:t>NHI</w:t>
        </w:r>
      </w:smartTag>
      <w:r w:rsidR="00962531">
        <w:rPr>
          <w:b/>
          <w:sz w:val="26"/>
        </w:rPr>
        <w:t>ỆM VỤ NĂM HỌC 2015-2016</w:t>
      </w:r>
      <w:r w:rsidRPr="00A278BE">
        <w:rPr>
          <w:b/>
          <w:sz w:val="26"/>
        </w:rPr>
        <w:t xml:space="preserve">     </w:t>
      </w:r>
    </w:p>
    <w:p w:rsidR="0065450E" w:rsidRPr="00A278BE" w:rsidRDefault="0065450E" w:rsidP="0065450E">
      <w:pPr>
        <w:spacing w:before="120"/>
        <w:ind w:firstLine="426"/>
        <w:jc w:val="both"/>
        <w:rPr>
          <w:sz w:val="26"/>
        </w:rPr>
      </w:pPr>
      <w:r>
        <w:rPr>
          <w:sz w:val="26"/>
        </w:rPr>
        <w:t>- Căn cứ Chỉ thị số3131/CT-BGDĐT ngày 25/8/2015</w:t>
      </w:r>
      <w:r w:rsidRPr="00A278BE">
        <w:rPr>
          <w:sz w:val="26"/>
        </w:rPr>
        <w:t xml:space="preserve"> của  Bộ trưởng Bộ Giáo dục và Đào tạo về nhiệm vụ</w:t>
      </w:r>
      <w:r>
        <w:rPr>
          <w:sz w:val="26"/>
        </w:rPr>
        <w:t xml:space="preserve"> trọng tâm năm học 2015-2016</w:t>
      </w:r>
      <w:r w:rsidRPr="00A278BE">
        <w:rPr>
          <w:sz w:val="26"/>
        </w:rPr>
        <w:t>;</w:t>
      </w:r>
    </w:p>
    <w:p w:rsidR="0065450E" w:rsidRPr="00A278BE" w:rsidRDefault="0065450E" w:rsidP="0065450E">
      <w:pPr>
        <w:spacing w:before="120"/>
        <w:ind w:firstLine="426"/>
        <w:jc w:val="both"/>
        <w:rPr>
          <w:sz w:val="26"/>
        </w:rPr>
      </w:pPr>
      <w:r>
        <w:rPr>
          <w:sz w:val="26"/>
        </w:rPr>
        <w:t xml:space="preserve">- Căn cứ văn bản số 2824./GDĐT-TrH ngày 7/9/2015 </w:t>
      </w:r>
      <w:r w:rsidRPr="00A278BE">
        <w:rPr>
          <w:sz w:val="26"/>
        </w:rPr>
        <w:t>của Sở Giáo dục và Đào tạo về việc hướng dẫn thực hiện nhiệm vụ g</w:t>
      </w:r>
      <w:r>
        <w:rPr>
          <w:sz w:val="26"/>
        </w:rPr>
        <w:t>iáo dục trung học năm học 2015-2016</w:t>
      </w:r>
      <w:r w:rsidRPr="00A278BE">
        <w:rPr>
          <w:sz w:val="26"/>
        </w:rPr>
        <w:t>;</w:t>
      </w:r>
    </w:p>
    <w:p w:rsidR="0065450E" w:rsidRPr="00A278BE" w:rsidRDefault="0065450E" w:rsidP="0065450E">
      <w:pPr>
        <w:spacing w:before="120"/>
        <w:ind w:firstLine="426"/>
        <w:jc w:val="both"/>
        <w:rPr>
          <w:sz w:val="26"/>
          <w:szCs w:val="26"/>
        </w:rPr>
      </w:pPr>
      <w:r w:rsidRPr="00A278BE">
        <w:rPr>
          <w:sz w:val="26"/>
          <w:szCs w:val="26"/>
        </w:rPr>
        <w:t xml:space="preserve">- Căn </w:t>
      </w:r>
      <w:r w:rsidRPr="00A278BE">
        <w:rPr>
          <w:sz w:val="26"/>
        </w:rPr>
        <w:t>cứ</w:t>
      </w:r>
      <w:r w:rsidRPr="00A278BE">
        <w:rPr>
          <w:sz w:val="26"/>
          <w:szCs w:val="26"/>
        </w:rPr>
        <w:t xml:space="preserve"> tình </w:t>
      </w:r>
      <w:r>
        <w:rPr>
          <w:sz w:val="26"/>
          <w:szCs w:val="26"/>
        </w:rPr>
        <w:t>hình thực tế, trường THPT BÌNH TÂN</w:t>
      </w:r>
      <w:r w:rsidRPr="00A278BE">
        <w:rPr>
          <w:sz w:val="26"/>
          <w:szCs w:val="26"/>
        </w:rPr>
        <w:t xml:space="preserve"> đề ra phương hướng v</w:t>
      </w:r>
      <w:r>
        <w:rPr>
          <w:sz w:val="26"/>
          <w:szCs w:val="26"/>
        </w:rPr>
        <w:t>à nhiệm vụ năm học 2015-2016</w:t>
      </w:r>
      <w:r w:rsidRPr="00A278BE">
        <w:rPr>
          <w:sz w:val="26"/>
          <w:szCs w:val="26"/>
        </w:rPr>
        <w:t xml:space="preserve"> như sau:</w:t>
      </w:r>
    </w:p>
    <w:p w:rsidR="0065450E" w:rsidRPr="00A278BE" w:rsidRDefault="0065450E" w:rsidP="0065450E">
      <w:pPr>
        <w:spacing w:before="120"/>
        <w:ind w:firstLine="426"/>
        <w:jc w:val="both"/>
        <w:rPr>
          <w:b/>
          <w:i/>
          <w:sz w:val="26"/>
          <w:szCs w:val="26"/>
        </w:rPr>
      </w:pPr>
      <w:r w:rsidRPr="00A278BE">
        <w:rPr>
          <w:b/>
          <w:i/>
          <w:sz w:val="26"/>
          <w:szCs w:val="26"/>
        </w:rPr>
        <w:t>1. Chủ đề năm học.</w:t>
      </w:r>
    </w:p>
    <w:p w:rsidR="0065450E" w:rsidRPr="00AA2F59" w:rsidRDefault="0065450E" w:rsidP="0065450E">
      <w:pPr>
        <w:spacing w:before="120"/>
        <w:ind w:firstLine="426"/>
        <w:jc w:val="both"/>
        <w:rPr>
          <w:b/>
          <w:sz w:val="26"/>
          <w:szCs w:val="26"/>
        </w:rPr>
      </w:pPr>
      <w:r w:rsidRPr="00AA2F59">
        <w:rPr>
          <w:b/>
          <w:sz w:val="26"/>
          <w:szCs w:val="26"/>
        </w:rPr>
        <w:t>Chú trọng nâng cao chất lượng giáo dục toàn diện, tiếp tục đổi mới phương pháp giảng dạy và học tập, rèn luyện con người về lý tưởng, phẩm chất, nhân cách và lối sống.</w:t>
      </w:r>
    </w:p>
    <w:p w:rsidR="0065450E" w:rsidRPr="00A278BE" w:rsidRDefault="0065450E" w:rsidP="0065450E">
      <w:pPr>
        <w:spacing w:before="120"/>
        <w:ind w:firstLine="426"/>
        <w:jc w:val="both"/>
        <w:rPr>
          <w:b/>
          <w:i/>
          <w:sz w:val="26"/>
          <w:szCs w:val="26"/>
        </w:rPr>
      </w:pPr>
      <w:r w:rsidRPr="00A278BE">
        <w:rPr>
          <w:b/>
          <w:i/>
          <w:sz w:val="26"/>
          <w:szCs w:val="26"/>
        </w:rPr>
        <w:lastRenderedPageBreak/>
        <w:t>2. Phương hướng, nhiệm vụ trọng tâm.</w:t>
      </w:r>
    </w:p>
    <w:p w:rsidR="0065450E" w:rsidRPr="000E400D" w:rsidRDefault="0065450E" w:rsidP="0065450E">
      <w:pPr>
        <w:spacing w:before="120" w:after="120" w:line="276" w:lineRule="auto"/>
        <w:jc w:val="both"/>
        <w:rPr>
          <w:sz w:val="26"/>
          <w:szCs w:val="26"/>
        </w:rPr>
      </w:pPr>
      <w:r>
        <w:rPr>
          <w:sz w:val="28"/>
          <w:szCs w:val="28"/>
        </w:rPr>
        <w:t>a</w:t>
      </w:r>
      <w:r w:rsidRPr="000E400D">
        <w:rPr>
          <w:sz w:val="26"/>
          <w:szCs w:val="26"/>
        </w:rPr>
        <w:t>) Triển khai thực hiện Nghị quyết 29-NQ/TW của Hội nghị Trung ương 8 khóa XI về đổi mới căn bản toàn diện giáo dục và đào tạo. Tiếp tục thực hiện có hiệu quả và sáng tạo các cuộc vận động lớn trong toàn ngành giáo dục: “ Học tập và làm theo tấm gương đạo đức Hồ Chí Minh ” theo chỉ thị số 03-CT/TW  ngày 14/5/2011của Bộ Chính trị; phong trào thi đua “Xây dựng trường học thân thiện-học sinh tích cực</w:t>
      </w:r>
      <w:r w:rsidR="00561239">
        <w:rPr>
          <w:sz w:val="26"/>
          <w:szCs w:val="26"/>
        </w:rPr>
        <w:t>”</w:t>
      </w:r>
      <w:r w:rsidRPr="000E400D">
        <w:rPr>
          <w:sz w:val="26"/>
          <w:szCs w:val="26"/>
        </w:rPr>
        <w:t xml:space="preserve"> của Bộ GDĐT; cuộc vận động “Mỗi thầy cô giáo là tấm gương đạo đức, tự học và sáng tạo”; tiếp tục thực hiện tốt cuộc vận động “Hai không”. Gắn việc thực hiện các cuộc vận động và các phong trào thi đua với đặc thù của ngành, của đơn vị; nâng cao đạo dức nghề nghiệp của nhà giáo và cán bộ quản lý giáo dục tạo sự chuyển biến tích cực về chất lượng dạy học và giáo dục học sinh.</w:t>
      </w:r>
    </w:p>
    <w:p w:rsidR="0065450E" w:rsidRPr="000E400D" w:rsidRDefault="0065450E" w:rsidP="0065450E">
      <w:pPr>
        <w:spacing w:before="120" w:after="120" w:line="276" w:lineRule="auto"/>
        <w:jc w:val="both"/>
        <w:rPr>
          <w:sz w:val="26"/>
          <w:szCs w:val="26"/>
        </w:rPr>
      </w:pPr>
      <w:r w:rsidRPr="000E400D">
        <w:rPr>
          <w:sz w:val="26"/>
          <w:szCs w:val="26"/>
        </w:rPr>
        <w:t>b) Tiếp tục đổi mới, nâng cao hiệu quả công tác quản lý.Tiếp tục đổi mới phương pháp dạy và học nhằm phát huy tính tích chủ  động sáng tạo của học sinh. Tổ chức giảng dạy có chất lượng các môn học và các hoạt động giáo dục theo kế hoạch.Đẩy mạnh ứng dụng công nghệ thông tin và truyền thông trong dạy và học.</w:t>
      </w:r>
    </w:p>
    <w:p w:rsidR="0065450E" w:rsidRPr="000E400D" w:rsidRDefault="0065450E" w:rsidP="0065450E">
      <w:pPr>
        <w:spacing w:before="120" w:after="120" w:line="276" w:lineRule="auto"/>
        <w:jc w:val="both"/>
        <w:rPr>
          <w:sz w:val="26"/>
          <w:szCs w:val="26"/>
        </w:rPr>
      </w:pPr>
      <w:r w:rsidRPr="000E400D">
        <w:rPr>
          <w:sz w:val="26"/>
          <w:szCs w:val="26"/>
        </w:rPr>
        <w:t>c) Làm tốt công tác kiểm tra đánh giá, đảm bảo việc chấp hành nghiêm túc quy chế chuyên môn ( thi, kiểm tra, đánh giá xếp loại học sinh, xét duyệt lên lớp lưu ban, khen thưởng và kỷ luật……)</w:t>
      </w:r>
    </w:p>
    <w:p w:rsidR="0065450E" w:rsidRPr="000E400D" w:rsidRDefault="0065450E" w:rsidP="0065450E">
      <w:pPr>
        <w:spacing w:before="120" w:after="120" w:line="276" w:lineRule="auto"/>
        <w:jc w:val="both"/>
        <w:rPr>
          <w:sz w:val="26"/>
          <w:szCs w:val="26"/>
        </w:rPr>
      </w:pPr>
      <w:r w:rsidRPr="000E400D">
        <w:rPr>
          <w:sz w:val="26"/>
          <w:szCs w:val="26"/>
        </w:rPr>
        <w:t>d) Tiếp tục tăng cường đổi mới phương thức giáo dục đạo đức, giáo dục ngoài giờ lên lớp, giáo dục hướng nghiệp, chú trọng giáo dục giá trị sống, kỹ năng sống cho học sinh.Tăng cường công tác quản lý, phối hợp đảm bảo an ninh, trật tự trường học, an toàn giao thông và phòng chống tệ nạn xã hội trong học sinh.</w:t>
      </w:r>
    </w:p>
    <w:p w:rsidR="0065450E" w:rsidRPr="000E400D" w:rsidRDefault="0065450E" w:rsidP="0065450E">
      <w:pPr>
        <w:spacing w:before="120"/>
        <w:jc w:val="both"/>
        <w:rPr>
          <w:sz w:val="26"/>
          <w:szCs w:val="26"/>
        </w:rPr>
      </w:pPr>
    </w:p>
    <w:p w:rsidR="0065450E" w:rsidRPr="000E400D" w:rsidRDefault="0065450E" w:rsidP="0065450E">
      <w:pPr>
        <w:spacing w:before="120"/>
        <w:rPr>
          <w:b/>
          <w:sz w:val="26"/>
          <w:szCs w:val="26"/>
        </w:rPr>
      </w:pPr>
      <w:r w:rsidRPr="000E400D">
        <w:rPr>
          <w:b/>
          <w:sz w:val="26"/>
          <w:szCs w:val="26"/>
        </w:rPr>
        <w:t>C- CÁC MỤC TIÊU PHẤN ĐẤU</w:t>
      </w:r>
    </w:p>
    <w:p w:rsidR="00C04C5C" w:rsidRPr="00C04C5C" w:rsidRDefault="0065450E" w:rsidP="00345067">
      <w:pPr>
        <w:pStyle w:val="ListParagraph"/>
        <w:numPr>
          <w:ilvl w:val="0"/>
          <w:numId w:val="4"/>
        </w:numPr>
        <w:spacing w:before="120"/>
        <w:ind w:right="45"/>
        <w:jc w:val="both"/>
        <w:rPr>
          <w:sz w:val="26"/>
          <w:szCs w:val="26"/>
        </w:rPr>
      </w:pPr>
      <w:r w:rsidRPr="00C04C5C">
        <w:rPr>
          <w:b/>
          <w:sz w:val="26"/>
          <w:szCs w:val="26"/>
        </w:rPr>
        <w:t>Chỉ tiêu về dạy và học.</w:t>
      </w:r>
    </w:p>
    <w:p w:rsidR="0065450E" w:rsidRPr="00C04C5C" w:rsidRDefault="00C04C5C" w:rsidP="00C04C5C">
      <w:pPr>
        <w:pStyle w:val="ListParagraph"/>
        <w:spacing w:before="120"/>
        <w:ind w:left="900" w:right="45"/>
        <w:jc w:val="both"/>
        <w:rPr>
          <w:sz w:val="26"/>
          <w:szCs w:val="26"/>
        </w:rPr>
      </w:pPr>
      <w:r>
        <w:rPr>
          <w:sz w:val="26"/>
          <w:szCs w:val="26"/>
        </w:rPr>
        <w:t xml:space="preserve">    </w:t>
      </w:r>
      <w:r w:rsidR="0065450E" w:rsidRPr="00C04C5C">
        <w:rPr>
          <w:sz w:val="26"/>
          <w:szCs w:val="26"/>
        </w:rPr>
        <w:t>Hạnh kiểm tốt, khá: trên 92%</w:t>
      </w:r>
    </w:p>
    <w:p w:rsidR="0065450E" w:rsidRPr="000E400D" w:rsidRDefault="00C04C5C" w:rsidP="00C04C5C">
      <w:pPr>
        <w:pStyle w:val="ListParagraph"/>
        <w:ind w:left="900"/>
        <w:jc w:val="both"/>
        <w:rPr>
          <w:sz w:val="26"/>
          <w:szCs w:val="26"/>
        </w:rPr>
      </w:pPr>
      <w:r>
        <w:rPr>
          <w:sz w:val="26"/>
          <w:szCs w:val="26"/>
        </w:rPr>
        <w:t xml:space="preserve">    </w:t>
      </w:r>
      <w:r w:rsidR="0065450E" w:rsidRPr="000E400D">
        <w:rPr>
          <w:sz w:val="26"/>
          <w:szCs w:val="26"/>
        </w:rPr>
        <w:t>Học lực giỏi, khá:trên 40%</w:t>
      </w:r>
    </w:p>
    <w:p w:rsidR="0065450E" w:rsidRPr="000E400D" w:rsidRDefault="00C04C5C" w:rsidP="00C04C5C">
      <w:pPr>
        <w:pStyle w:val="ListParagraph"/>
        <w:ind w:left="900" w:right="1576"/>
        <w:jc w:val="both"/>
        <w:rPr>
          <w:sz w:val="26"/>
          <w:szCs w:val="26"/>
        </w:rPr>
      </w:pPr>
      <w:r>
        <w:rPr>
          <w:sz w:val="26"/>
          <w:szCs w:val="26"/>
        </w:rPr>
        <w:t xml:space="preserve">    </w:t>
      </w:r>
      <w:r w:rsidR="0065450E" w:rsidRPr="000E400D">
        <w:rPr>
          <w:sz w:val="26"/>
          <w:szCs w:val="26"/>
        </w:rPr>
        <w:t>Hiệu suất đào tạo: trên 90%</w:t>
      </w:r>
    </w:p>
    <w:p w:rsidR="0065450E" w:rsidRPr="000E400D" w:rsidRDefault="00C04C5C" w:rsidP="00C04C5C">
      <w:pPr>
        <w:pStyle w:val="ListParagraph"/>
        <w:ind w:left="900"/>
        <w:jc w:val="both"/>
        <w:rPr>
          <w:sz w:val="26"/>
          <w:szCs w:val="26"/>
        </w:rPr>
      </w:pPr>
      <w:r>
        <w:rPr>
          <w:sz w:val="26"/>
          <w:szCs w:val="26"/>
        </w:rPr>
        <w:t xml:space="preserve">    </w:t>
      </w:r>
      <w:r w:rsidR="0065450E" w:rsidRPr="000E400D">
        <w:rPr>
          <w:sz w:val="26"/>
          <w:szCs w:val="26"/>
        </w:rPr>
        <w:t>Lên lớp thẳng: 93%, lên lớp sau khi thi lại: 97%</w:t>
      </w:r>
    </w:p>
    <w:p w:rsidR="0065450E" w:rsidRPr="000E400D" w:rsidRDefault="00C04C5C" w:rsidP="00C04C5C">
      <w:pPr>
        <w:pStyle w:val="ListParagraph"/>
        <w:ind w:left="900" w:right="1576"/>
        <w:jc w:val="both"/>
        <w:rPr>
          <w:sz w:val="26"/>
          <w:szCs w:val="26"/>
        </w:rPr>
      </w:pPr>
      <w:r>
        <w:rPr>
          <w:sz w:val="26"/>
          <w:szCs w:val="26"/>
        </w:rPr>
        <w:t xml:space="preserve">    </w:t>
      </w:r>
      <w:r w:rsidR="0065450E" w:rsidRPr="000E400D">
        <w:rPr>
          <w:sz w:val="26"/>
          <w:szCs w:val="26"/>
        </w:rPr>
        <w:t>Tốt nghiệp phổ thông: trên 95%</w:t>
      </w:r>
    </w:p>
    <w:p w:rsidR="0065450E" w:rsidRPr="000E400D" w:rsidRDefault="00C04C5C" w:rsidP="00C04C5C">
      <w:pPr>
        <w:pStyle w:val="ListParagraph"/>
        <w:ind w:left="900" w:right="1576"/>
        <w:jc w:val="both"/>
        <w:rPr>
          <w:sz w:val="26"/>
          <w:szCs w:val="26"/>
        </w:rPr>
      </w:pPr>
      <w:r>
        <w:rPr>
          <w:sz w:val="26"/>
          <w:szCs w:val="26"/>
        </w:rPr>
        <w:t xml:space="preserve">    </w:t>
      </w:r>
      <w:r w:rsidR="0065450E" w:rsidRPr="000E400D">
        <w:rPr>
          <w:sz w:val="26"/>
          <w:szCs w:val="26"/>
        </w:rPr>
        <w:t>Đậu đại học- cao đẳng: trên 50%</w:t>
      </w:r>
    </w:p>
    <w:p w:rsidR="0065450E" w:rsidRPr="000E400D" w:rsidRDefault="00C04C5C" w:rsidP="00C04C5C">
      <w:pPr>
        <w:pStyle w:val="ListParagraph"/>
        <w:ind w:left="900" w:right="1576"/>
        <w:jc w:val="both"/>
        <w:rPr>
          <w:sz w:val="26"/>
          <w:szCs w:val="26"/>
        </w:rPr>
      </w:pPr>
      <w:r>
        <w:rPr>
          <w:sz w:val="26"/>
          <w:szCs w:val="26"/>
        </w:rPr>
        <w:t xml:space="preserve">    </w:t>
      </w:r>
      <w:r w:rsidR="0065450E" w:rsidRPr="000E400D">
        <w:rPr>
          <w:sz w:val="26"/>
          <w:szCs w:val="26"/>
        </w:rPr>
        <w:t>Học sinh giỏi Cấp thành phố: trên 2 %</w:t>
      </w:r>
    </w:p>
    <w:p w:rsidR="0065450E" w:rsidRPr="000E400D" w:rsidRDefault="0065450E" w:rsidP="00C04C5C">
      <w:pPr>
        <w:pStyle w:val="ListParagraph"/>
        <w:ind w:left="1131" w:right="1576"/>
        <w:jc w:val="both"/>
        <w:rPr>
          <w:sz w:val="26"/>
          <w:szCs w:val="26"/>
        </w:rPr>
      </w:pPr>
      <w:r w:rsidRPr="000E400D">
        <w:rPr>
          <w:sz w:val="26"/>
          <w:szCs w:val="26"/>
        </w:rPr>
        <w:t>Đơn vị đạt danh hiệu: Tập thể Lao động xất sắc.</w:t>
      </w:r>
    </w:p>
    <w:p w:rsidR="0065450E" w:rsidRPr="000E400D" w:rsidRDefault="0065450E" w:rsidP="0065450E">
      <w:pPr>
        <w:pStyle w:val="ListParagraph"/>
        <w:spacing w:before="120"/>
        <w:ind w:left="1131" w:right="45"/>
        <w:jc w:val="both"/>
        <w:rPr>
          <w:sz w:val="26"/>
          <w:szCs w:val="26"/>
        </w:rPr>
      </w:pPr>
    </w:p>
    <w:p w:rsidR="0065450E" w:rsidRPr="000E400D" w:rsidRDefault="0065450E" w:rsidP="0065450E">
      <w:pPr>
        <w:pStyle w:val="ListParagraph"/>
        <w:numPr>
          <w:ilvl w:val="0"/>
          <w:numId w:val="4"/>
        </w:numPr>
        <w:spacing w:before="120"/>
        <w:ind w:right="45"/>
        <w:jc w:val="both"/>
        <w:rPr>
          <w:b/>
          <w:sz w:val="26"/>
          <w:szCs w:val="26"/>
        </w:rPr>
      </w:pPr>
      <w:r w:rsidRPr="000E400D">
        <w:rPr>
          <w:b/>
          <w:sz w:val="26"/>
          <w:szCs w:val="26"/>
        </w:rPr>
        <w:t>Chỉ tiêu về Đoàn thể (Đảng, Công đoàn, Đoàn, Đội).</w:t>
      </w:r>
    </w:p>
    <w:p w:rsidR="0065450E" w:rsidRPr="000E400D" w:rsidRDefault="0065450E" w:rsidP="0065450E">
      <w:pPr>
        <w:pStyle w:val="ListParagraph"/>
        <w:ind w:left="1131" w:right="1576"/>
        <w:jc w:val="both"/>
        <w:rPr>
          <w:sz w:val="26"/>
          <w:szCs w:val="26"/>
        </w:rPr>
      </w:pPr>
      <w:r w:rsidRPr="000E400D">
        <w:rPr>
          <w:sz w:val="26"/>
          <w:szCs w:val="26"/>
        </w:rPr>
        <w:t>Chi bộ đạt danh hiêu: Trong sạch vững mạnh</w:t>
      </w:r>
    </w:p>
    <w:p w:rsidR="0065450E" w:rsidRPr="000E400D" w:rsidRDefault="0065450E" w:rsidP="0065450E">
      <w:pPr>
        <w:pStyle w:val="ListParagraph"/>
        <w:ind w:left="1131" w:right="1576"/>
        <w:jc w:val="both"/>
        <w:rPr>
          <w:sz w:val="26"/>
          <w:szCs w:val="26"/>
        </w:rPr>
      </w:pPr>
      <w:r w:rsidRPr="000E400D">
        <w:rPr>
          <w:sz w:val="26"/>
          <w:szCs w:val="26"/>
        </w:rPr>
        <w:t>Công đoàn cơ sở đạt danh hiệu: Vững mạnh xuất sắc.</w:t>
      </w:r>
    </w:p>
    <w:p w:rsidR="0065450E" w:rsidRPr="000E400D" w:rsidRDefault="0065450E" w:rsidP="0065450E">
      <w:pPr>
        <w:pStyle w:val="ListParagraph"/>
        <w:ind w:left="1131" w:right="1576"/>
        <w:jc w:val="both"/>
        <w:rPr>
          <w:sz w:val="26"/>
          <w:szCs w:val="26"/>
        </w:rPr>
      </w:pPr>
      <w:r w:rsidRPr="000E400D">
        <w:rPr>
          <w:sz w:val="26"/>
          <w:szCs w:val="26"/>
        </w:rPr>
        <w:t>Đoàn Thanh niên đạt danh hiệu: Xuất sắc</w:t>
      </w:r>
    </w:p>
    <w:p w:rsidR="0065450E" w:rsidRPr="000E400D" w:rsidRDefault="0065450E" w:rsidP="0065450E">
      <w:pPr>
        <w:pStyle w:val="ListParagraph"/>
        <w:ind w:left="1131" w:right="1576"/>
        <w:jc w:val="both"/>
        <w:rPr>
          <w:sz w:val="26"/>
          <w:szCs w:val="26"/>
        </w:rPr>
      </w:pPr>
      <w:r w:rsidRPr="000E400D">
        <w:rPr>
          <w:sz w:val="26"/>
          <w:szCs w:val="26"/>
        </w:rPr>
        <w:t>Lao động tiên tiến: 98%.</w:t>
      </w:r>
    </w:p>
    <w:p w:rsidR="0065450E" w:rsidRPr="000E400D" w:rsidRDefault="0065450E" w:rsidP="0065450E">
      <w:pPr>
        <w:pStyle w:val="ListParagraph"/>
        <w:ind w:left="1131" w:right="1576"/>
        <w:jc w:val="both"/>
        <w:rPr>
          <w:sz w:val="26"/>
          <w:szCs w:val="26"/>
        </w:rPr>
      </w:pPr>
      <w:r w:rsidRPr="000E400D">
        <w:rPr>
          <w:sz w:val="26"/>
          <w:szCs w:val="26"/>
        </w:rPr>
        <w:t>Chiến sĩ thi đua cơ sở: 15%</w:t>
      </w:r>
    </w:p>
    <w:p w:rsidR="0065450E" w:rsidRPr="000E400D" w:rsidRDefault="0065450E" w:rsidP="0065450E">
      <w:pPr>
        <w:pStyle w:val="ListParagraph"/>
        <w:ind w:left="1131" w:right="1576"/>
        <w:jc w:val="both"/>
        <w:rPr>
          <w:sz w:val="26"/>
          <w:szCs w:val="26"/>
        </w:rPr>
      </w:pPr>
      <w:r w:rsidRPr="000E400D">
        <w:rPr>
          <w:sz w:val="26"/>
          <w:szCs w:val="26"/>
        </w:rPr>
        <w:t xml:space="preserve">Chiến sĩ thi đua cấp thành phố: 2,25% </w:t>
      </w:r>
    </w:p>
    <w:p w:rsidR="0065450E" w:rsidRPr="000E400D" w:rsidRDefault="0065450E" w:rsidP="0065450E">
      <w:pPr>
        <w:pStyle w:val="ListParagraph"/>
        <w:ind w:left="1131" w:right="1576"/>
        <w:jc w:val="both"/>
        <w:rPr>
          <w:sz w:val="26"/>
          <w:szCs w:val="26"/>
        </w:rPr>
      </w:pPr>
      <w:r w:rsidRPr="000E400D">
        <w:rPr>
          <w:sz w:val="26"/>
          <w:szCs w:val="26"/>
        </w:rPr>
        <w:t>Số tổ đạt danh hiệu xuất sắc: 3 tổ</w:t>
      </w:r>
    </w:p>
    <w:p w:rsidR="0065450E" w:rsidRPr="000E400D" w:rsidRDefault="0065450E" w:rsidP="0065450E">
      <w:pPr>
        <w:pStyle w:val="ListParagraph"/>
        <w:ind w:left="1131" w:right="1576"/>
        <w:jc w:val="both"/>
        <w:rPr>
          <w:sz w:val="26"/>
          <w:szCs w:val="26"/>
        </w:rPr>
      </w:pPr>
      <w:r w:rsidRPr="000E400D">
        <w:rPr>
          <w:sz w:val="26"/>
          <w:szCs w:val="26"/>
        </w:rPr>
        <w:t>Số tổ đạt danh hiệu tiên tiến: 6 tổ</w:t>
      </w:r>
    </w:p>
    <w:p w:rsidR="0065450E" w:rsidRDefault="0065450E" w:rsidP="0065450E">
      <w:pPr>
        <w:pStyle w:val="ListParagraph"/>
        <w:ind w:left="1131" w:right="-193"/>
        <w:jc w:val="both"/>
        <w:rPr>
          <w:sz w:val="28"/>
          <w:szCs w:val="28"/>
        </w:rPr>
      </w:pPr>
      <w:r w:rsidRPr="000E400D">
        <w:rPr>
          <w:sz w:val="26"/>
          <w:szCs w:val="26"/>
        </w:rPr>
        <w:t>Số cán bộ, đoàn viên công đoàn đạt danh hiệu “ Đoàn viên xuất sắc ”: 70</w:t>
      </w:r>
    </w:p>
    <w:p w:rsidR="0065450E" w:rsidRPr="0035047E" w:rsidRDefault="0065450E" w:rsidP="0065450E">
      <w:pPr>
        <w:pStyle w:val="ListParagraph"/>
        <w:spacing w:before="120"/>
        <w:ind w:left="1131" w:right="45"/>
        <w:jc w:val="both"/>
        <w:rPr>
          <w:b/>
          <w:sz w:val="26"/>
          <w:szCs w:val="26"/>
        </w:rPr>
      </w:pPr>
    </w:p>
    <w:p w:rsidR="0065450E" w:rsidRPr="00A278BE" w:rsidRDefault="0065450E" w:rsidP="0065450E">
      <w:pPr>
        <w:spacing w:before="120"/>
        <w:ind w:right="45" w:firstLine="426"/>
        <w:jc w:val="both"/>
        <w:rPr>
          <w:sz w:val="26"/>
          <w:szCs w:val="26"/>
        </w:rPr>
      </w:pPr>
      <w:r w:rsidRPr="00A278BE">
        <w:rPr>
          <w:b/>
          <w:sz w:val="26"/>
          <w:szCs w:val="26"/>
        </w:rPr>
        <w:t>3. Các chỉ tiêu khác.</w:t>
      </w:r>
    </w:p>
    <w:p w:rsidR="0065450E" w:rsidRPr="00A278BE" w:rsidRDefault="0065450E" w:rsidP="0065450E">
      <w:pPr>
        <w:spacing w:before="120"/>
        <w:jc w:val="both"/>
        <w:rPr>
          <w:b/>
          <w:sz w:val="26"/>
          <w:szCs w:val="26"/>
        </w:rPr>
      </w:pPr>
      <w:r w:rsidRPr="00A278BE">
        <w:rPr>
          <w:b/>
          <w:sz w:val="26"/>
          <w:szCs w:val="26"/>
        </w:rPr>
        <w:lastRenderedPageBreak/>
        <w:t>D- TỔ CHỨC THỰC HIỆN</w:t>
      </w:r>
    </w:p>
    <w:p w:rsidR="0065450E" w:rsidRPr="00A278BE" w:rsidRDefault="0065450E" w:rsidP="0065450E">
      <w:pPr>
        <w:spacing w:before="120"/>
        <w:ind w:firstLine="426"/>
        <w:jc w:val="both"/>
        <w:rPr>
          <w:b/>
          <w:sz w:val="26"/>
          <w:szCs w:val="26"/>
        </w:rPr>
      </w:pPr>
      <w:r w:rsidRPr="00A278BE">
        <w:rPr>
          <w:b/>
          <w:sz w:val="26"/>
          <w:szCs w:val="26"/>
        </w:rPr>
        <w:t>I. Về công tác giáo dục tư tưởng chính trị.</w:t>
      </w:r>
    </w:p>
    <w:p w:rsidR="0065450E" w:rsidRPr="00A278BE" w:rsidRDefault="0065450E" w:rsidP="0065450E">
      <w:pPr>
        <w:numPr>
          <w:ilvl w:val="0"/>
          <w:numId w:val="1"/>
        </w:numPr>
        <w:spacing w:before="120"/>
        <w:ind w:left="851" w:right="45" w:hanging="425"/>
        <w:jc w:val="both"/>
        <w:rPr>
          <w:b/>
          <w:i/>
          <w:sz w:val="26"/>
          <w:szCs w:val="26"/>
        </w:rPr>
      </w:pPr>
      <w:r w:rsidRPr="00A278BE">
        <w:rPr>
          <w:b/>
          <w:i/>
          <w:sz w:val="26"/>
          <w:szCs w:val="26"/>
        </w:rPr>
        <w:t xml:space="preserve"> Đối với cán bộ, giáo viên, nhân viên nhà trường.</w:t>
      </w:r>
    </w:p>
    <w:p w:rsidR="00551213" w:rsidRDefault="0065450E" w:rsidP="0065450E">
      <w:pPr>
        <w:jc w:val="both"/>
        <w:rPr>
          <w:sz w:val="26"/>
          <w:szCs w:val="26"/>
        </w:rPr>
      </w:pPr>
      <w:r w:rsidRPr="000E400D">
        <w:rPr>
          <w:sz w:val="26"/>
          <w:szCs w:val="26"/>
        </w:rPr>
        <w:t>Triển khai tích cực và có hiệu quả việc “ Học tập và làm theo tấm gương đạo đức Hồ Chí Minh” theo chủ đề 2015</w:t>
      </w:r>
      <w:r w:rsidR="006B5F8B">
        <w:rPr>
          <w:sz w:val="26"/>
          <w:szCs w:val="26"/>
        </w:rPr>
        <w:t xml:space="preserve"> “</w:t>
      </w:r>
      <w:r w:rsidR="006B5F8B" w:rsidRPr="000E400D">
        <w:rPr>
          <w:sz w:val="26"/>
          <w:szCs w:val="26"/>
        </w:rPr>
        <w:t>Học tập và làm theo tấm gương đạo đ</w:t>
      </w:r>
      <w:r w:rsidR="006B5F8B">
        <w:rPr>
          <w:sz w:val="26"/>
          <w:szCs w:val="26"/>
        </w:rPr>
        <w:t>ức Hồ Chí Minh về trung thực, trách nhiệm; gắn bó với nhân dân; đoàn</w:t>
      </w:r>
      <w:r w:rsidR="002277C5">
        <w:rPr>
          <w:sz w:val="26"/>
          <w:szCs w:val="26"/>
        </w:rPr>
        <w:t xml:space="preserve"> kết, xây dựng Đảng trong sạch,</w:t>
      </w:r>
      <w:r w:rsidR="003562D6">
        <w:rPr>
          <w:sz w:val="26"/>
          <w:szCs w:val="26"/>
        </w:rPr>
        <w:t>vững mạnh”</w:t>
      </w:r>
      <w:r w:rsidRPr="000E400D">
        <w:rPr>
          <w:sz w:val="26"/>
          <w:szCs w:val="26"/>
        </w:rPr>
        <w:t>; cuộc vận động “ mỗi thầy cô giáo là một tấm gương đạo đức, tự học và sáng tạo” và phong trào thi đua “ Xây dựng</w:t>
      </w:r>
      <w:r w:rsidRPr="000E400D">
        <w:rPr>
          <w:rFonts w:ascii="VNI-Times" w:hAnsi="VNI-Times"/>
          <w:b/>
          <w:sz w:val="26"/>
          <w:szCs w:val="26"/>
        </w:rPr>
        <w:t xml:space="preserve"> </w:t>
      </w:r>
      <w:r w:rsidRPr="000E400D">
        <w:rPr>
          <w:rFonts w:ascii="VNI-Times" w:hAnsi="VNI-Times"/>
          <w:sz w:val="26"/>
          <w:szCs w:val="26"/>
        </w:rPr>
        <w:t>tr</w:t>
      </w:r>
      <w:r w:rsidRPr="000E400D">
        <w:rPr>
          <w:sz w:val="26"/>
          <w:szCs w:val="26"/>
          <w:lang w:val="vi-VN"/>
        </w:rPr>
        <w:t>ường học thân thiện, học sinh</w:t>
      </w:r>
      <w:r w:rsidRPr="000E400D">
        <w:rPr>
          <w:sz w:val="26"/>
          <w:szCs w:val="26"/>
        </w:rPr>
        <w:t xml:space="preserve"> tích cực” bằng những nội dung, hình thức thiết thực, hiệu quả, phù hợp với đặc điểm của trường với phương</w:t>
      </w:r>
      <w:r w:rsidR="00561239">
        <w:rPr>
          <w:sz w:val="26"/>
          <w:szCs w:val="26"/>
        </w:rPr>
        <w:t xml:space="preserve"> pháp</w:t>
      </w:r>
      <w:r w:rsidRPr="000E400D">
        <w:rPr>
          <w:sz w:val="26"/>
          <w:szCs w:val="26"/>
        </w:rPr>
        <w:t xml:space="preserve"> lồng ghép tích hợp các nội dung nhằm huy động nhiều nguồn lực, tạo sự chuyển biến về chất lượng và hiệu quả các hoạt </w:t>
      </w:r>
      <w:r w:rsidR="00561239">
        <w:rPr>
          <w:sz w:val="26"/>
          <w:szCs w:val="26"/>
        </w:rPr>
        <w:t>động giáo dục trong nhà trường.</w:t>
      </w:r>
      <w:r w:rsidR="003562D6">
        <w:rPr>
          <w:sz w:val="26"/>
          <w:szCs w:val="26"/>
        </w:rPr>
        <w:t>Vận động giáo viên và học sinh thực hiện hai không “ Nói không với tiêu cực trong thi cử và bệnh thành tích trong giáo dục ”.</w:t>
      </w:r>
      <w:r w:rsidR="00561239">
        <w:rPr>
          <w:sz w:val="26"/>
          <w:szCs w:val="26"/>
        </w:rPr>
        <w:t xml:space="preserve"> R</w:t>
      </w:r>
      <w:r w:rsidRPr="000E400D">
        <w:rPr>
          <w:sz w:val="26"/>
          <w:szCs w:val="26"/>
        </w:rPr>
        <w:t>èn luyện phẩm chất chính trị, đạo đức lối sống của cán bộ  quản lý, giáo viên,  nhân viên và học sinh với các nôi dung sau:</w:t>
      </w:r>
    </w:p>
    <w:p w:rsidR="0065450E" w:rsidRPr="000E400D" w:rsidRDefault="00551213" w:rsidP="0065450E">
      <w:pPr>
        <w:jc w:val="both"/>
        <w:rPr>
          <w:sz w:val="26"/>
          <w:szCs w:val="26"/>
        </w:rPr>
      </w:pPr>
      <w:r>
        <w:rPr>
          <w:sz w:val="26"/>
          <w:szCs w:val="26"/>
        </w:rPr>
        <w:t xml:space="preserve">- </w:t>
      </w:r>
      <w:r w:rsidR="0065450E" w:rsidRPr="000E400D">
        <w:rPr>
          <w:sz w:val="26"/>
          <w:szCs w:val="26"/>
        </w:rPr>
        <w:t>Thực hiện tốt quy chế dân chủ cơ sở. tạo điều kiện để mọi thành viên của nhà trường và học sinh được phát huy năng lực. Đề cao ý thức kỷ luật, kỷ cương, chấp hành nghiêm chỉnh chủ trương chính sách  của Đảng và pháp luật của nhà nước.</w:t>
      </w:r>
    </w:p>
    <w:p w:rsidR="0065450E" w:rsidRPr="000E400D" w:rsidRDefault="00551213" w:rsidP="004521E5">
      <w:pPr>
        <w:spacing w:before="120"/>
        <w:ind w:right="45"/>
        <w:jc w:val="both"/>
        <w:rPr>
          <w:sz w:val="26"/>
          <w:szCs w:val="26"/>
        </w:rPr>
      </w:pPr>
      <w:r>
        <w:rPr>
          <w:sz w:val="26"/>
          <w:szCs w:val="26"/>
        </w:rPr>
        <w:t xml:space="preserve">- </w:t>
      </w:r>
      <w:r w:rsidR="0065450E" w:rsidRPr="000E400D">
        <w:rPr>
          <w:sz w:val="26"/>
          <w:szCs w:val="26"/>
        </w:rPr>
        <w:t>Cán bộ giáo viên- công nhân viên phải không ngừng rèn luyện tu dưỡng đạo đức tác phong, đề cao tinh thần trách nhiệm, phấn đấu hoàn thành tốt nhiệm vụ được phân công</w:t>
      </w:r>
    </w:p>
    <w:p w:rsidR="0065450E" w:rsidRPr="000E400D" w:rsidRDefault="0065450E" w:rsidP="0065450E">
      <w:pPr>
        <w:numPr>
          <w:ilvl w:val="0"/>
          <w:numId w:val="1"/>
        </w:numPr>
        <w:spacing w:before="120"/>
        <w:ind w:left="851" w:right="45" w:hanging="425"/>
        <w:jc w:val="both"/>
        <w:rPr>
          <w:b/>
          <w:i/>
          <w:sz w:val="26"/>
          <w:szCs w:val="26"/>
        </w:rPr>
      </w:pPr>
      <w:r w:rsidRPr="000E400D">
        <w:rPr>
          <w:b/>
          <w:i/>
          <w:sz w:val="26"/>
          <w:szCs w:val="26"/>
        </w:rPr>
        <w:t xml:space="preserve"> Đối với học sinh.</w:t>
      </w:r>
    </w:p>
    <w:p w:rsidR="0065450E" w:rsidRDefault="00551213" w:rsidP="0065450E">
      <w:pPr>
        <w:jc w:val="both"/>
        <w:rPr>
          <w:sz w:val="26"/>
          <w:szCs w:val="26"/>
        </w:rPr>
      </w:pPr>
      <w:r>
        <w:rPr>
          <w:sz w:val="26"/>
          <w:szCs w:val="26"/>
        </w:rPr>
        <w:t xml:space="preserve">- </w:t>
      </w:r>
      <w:r w:rsidR="0065450E" w:rsidRPr="000E400D">
        <w:rPr>
          <w:sz w:val="26"/>
          <w:szCs w:val="26"/>
        </w:rPr>
        <w:t>Tổ chức công tác giáo dục đạo đức, truyền thống, giáo dục pháp luật thông qua việc tổ chức kỷ niệm các ngày lễ lớn, hoạt động ngoại khóa, sinh hoạt tập thể, thực hiện nếp sống văn minh đô thị.</w:t>
      </w:r>
    </w:p>
    <w:p w:rsidR="004521E5" w:rsidRPr="000E400D" w:rsidRDefault="00551213" w:rsidP="004521E5">
      <w:pPr>
        <w:ind w:left="720" w:hanging="720"/>
        <w:jc w:val="both"/>
        <w:rPr>
          <w:sz w:val="26"/>
          <w:szCs w:val="26"/>
        </w:rPr>
      </w:pPr>
      <w:r>
        <w:rPr>
          <w:sz w:val="26"/>
          <w:szCs w:val="26"/>
        </w:rPr>
        <w:t xml:space="preserve">- </w:t>
      </w:r>
      <w:r w:rsidR="00561239">
        <w:rPr>
          <w:sz w:val="26"/>
          <w:szCs w:val="26"/>
        </w:rPr>
        <w:t>T</w:t>
      </w:r>
      <w:r w:rsidR="004521E5">
        <w:rPr>
          <w:sz w:val="26"/>
          <w:szCs w:val="26"/>
        </w:rPr>
        <w:t>iếp tục</w:t>
      </w:r>
      <w:r w:rsidR="00561239">
        <w:rPr>
          <w:sz w:val="26"/>
          <w:szCs w:val="26"/>
        </w:rPr>
        <w:t xml:space="preserve"> đẩy mạnh chủ đề tư tưởng “ Sống có trách nhiệm”, </w:t>
      </w:r>
      <w:r w:rsidR="004521E5">
        <w:rPr>
          <w:sz w:val="26"/>
          <w:szCs w:val="26"/>
        </w:rPr>
        <w:t xml:space="preserve"> </w:t>
      </w:r>
    </w:p>
    <w:p w:rsidR="0065450E" w:rsidRPr="000E400D" w:rsidRDefault="00551213" w:rsidP="004521E5">
      <w:pPr>
        <w:spacing w:before="120"/>
        <w:ind w:right="45"/>
        <w:jc w:val="both"/>
        <w:rPr>
          <w:sz w:val="26"/>
          <w:szCs w:val="26"/>
        </w:rPr>
      </w:pPr>
      <w:r>
        <w:rPr>
          <w:sz w:val="26"/>
          <w:szCs w:val="26"/>
        </w:rPr>
        <w:t xml:space="preserve">- </w:t>
      </w:r>
      <w:r w:rsidR="0065450E" w:rsidRPr="000E400D">
        <w:rPr>
          <w:sz w:val="26"/>
          <w:szCs w:val="26"/>
        </w:rPr>
        <w:t>Tăng cường đổi mới nội dung, phương thức hoạt động giáo dục theo chủ điểm, giáo dục truyền thống, giáo dục ngoài giờ lên lớp, giáo dục kỷ luật</w:t>
      </w:r>
    </w:p>
    <w:p w:rsidR="0065450E" w:rsidRPr="000E400D" w:rsidRDefault="00551213" w:rsidP="0065450E">
      <w:pPr>
        <w:jc w:val="both"/>
        <w:rPr>
          <w:sz w:val="26"/>
          <w:szCs w:val="26"/>
        </w:rPr>
      </w:pPr>
      <w:r>
        <w:rPr>
          <w:sz w:val="26"/>
          <w:szCs w:val="26"/>
        </w:rPr>
        <w:t>-</w:t>
      </w:r>
      <w:r w:rsidR="0065450E" w:rsidRPr="000E400D">
        <w:rPr>
          <w:sz w:val="26"/>
          <w:szCs w:val="26"/>
        </w:rPr>
        <w:t xml:space="preserve"> Phối hợp với Ban Đại diện Cha mẹ học sinh trong việc chăm lo tổ chức tốt hoạt động dạy và học trong nhà trường. Phối hợp với Chính quyền địa phương  đảm bảo an toàn  cho học sinh khi đến trường. Xây dựng và giáo dục các quy tắc ứng xử văn hóa, văn minh, tăng cường giáo dục kỷ luật tích cực.</w:t>
      </w:r>
    </w:p>
    <w:p w:rsidR="0065450E" w:rsidRPr="000E400D" w:rsidRDefault="00551213" w:rsidP="00962531">
      <w:pPr>
        <w:jc w:val="both"/>
        <w:rPr>
          <w:sz w:val="26"/>
          <w:szCs w:val="26"/>
        </w:rPr>
      </w:pPr>
      <w:r>
        <w:rPr>
          <w:sz w:val="26"/>
          <w:szCs w:val="26"/>
        </w:rPr>
        <w:t>-</w:t>
      </w:r>
      <w:r w:rsidR="0065450E" w:rsidRPr="000E400D">
        <w:rPr>
          <w:sz w:val="26"/>
          <w:szCs w:val="26"/>
        </w:rPr>
        <w:t xml:space="preserve"> Định hướng để học sinh có cách hiểu đúng về những lợi ích cũng như những hạn chế tiêu cực của các trang mạng xã hội. Hướng dẫn học sinh ý thức được việc đưa các nội dung thông tin cá nhân lên mạng xã hội dễ bị kẻ xấu lợi dụng làm ảnh hưởng đến nhân phẩm, danh dự và uy tín của bản thân, gia đình và nhà trường.</w:t>
      </w:r>
    </w:p>
    <w:p w:rsidR="0065450E" w:rsidRPr="00A278BE" w:rsidRDefault="0065450E" w:rsidP="0065450E">
      <w:pPr>
        <w:spacing w:before="120"/>
        <w:ind w:firstLine="426"/>
        <w:jc w:val="both"/>
        <w:rPr>
          <w:sz w:val="26"/>
          <w:szCs w:val="26"/>
        </w:rPr>
      </w:pPr>
      <w:r w:rsidRPr="00A278BE">
        <w:rPr>
          <w:b/>
          <w:sz w:val="26"/>
          <w:szCs w:val="26"/>
        </w:rPr>
        <w:t>II. Về tổ chức các hoạt động dạy học.</w:t>
      </w:r>
      <w:r w:rsidRPr="00A278BE">
        <w:rPr>
          <w:sz w:val="26"/>
          <w:szCs w:val="26"/>
        </w:rPr>
        <w:t xml:space="preserve"> </w:t>
      </w:r>
    </w:p>
    <w:p w:rsidR="0065450E" w:rsidRPr="00A278BE" w:rsidRDefault="0065450E" w:rsidP="0065450E">
      <w:pPr>
        <w:numPr>
          <w:ilvl w:val="0"/>
          <w:numId w:val="2"/>
        </w:numPr>
        <w:spacing w:before="120"/>
        <w:ind w:left="709" w:right="45" w:hanging="283"/>
        <w:jc w:val="both"/>
        <w:rPr>
          <w:b/>
          <w:i/>
          <w:sz w:val="26"/>
          <w:szCs w:val="26"/>
        </w:rPr>
      </w:pPr>
      <w:r w:rsidRPr="00A278BE">
        <w:rPr>
          <w:b/>
          <w:i/>
          <w:sz w:val="26"/>
          <w:szCs w:val="26"/>
        </w:rPr>
        <w:t>Thực hiện quy chế chuyên môn.</w:t>
      </w:r>
    </w:p>
    <w:p w:rsidR="00E366EE" w:rsidRDefault="00E366EE" w:rsidP="00E366EE">
      <w:pPr>
        <w:spacing w:before="120"/>
        <w:ind w:right="45"/>
        <w:jc w:val="both"/>
        <w:rPr>
          <w:sz w:val="26"/>
          <w:szCs w:val="26"/>
        </w:rPr>
      </w:pPr>
      <w:r>
        <w:rPr>
          <w:sz w:val="26"/>
          <w:szCs w:val="26"/>
        </w:rPr>
        <w:t xml:space="preserve">- </w:t>
      </w:r>
      <w:r w:rsidR="00345067">
        <w:rPr>
          <w:sz w:val="26"/>
          <w:szCs w:val="26"/>
        </w:rPr>
        <w:t>Tích cực, nghiêm túc thực hiện có hiệu quả các yêu cầu chuyên môn  và quy chế chuyên môn mà Bộ Giáo dục và Đào tạo đề ra cho năm học.</w:t>
      </w:r>
    </w:p>
    <w:p w:rsidR="00345067" w:rsidRPr="00A278BE" w:rsidRDefault="00E366EE" w:rsidP="00E366EE">
      <w:pPr>
        <w:spacing w:before="120"/>
        <w:ind w:right="45"/>
        <w:jc w:val="both"/>
        <w:rPr>
          <w:sz w:val="26"/>
          <w:szCs w:val="26"/>
        </w:rPr>
      </w:pPr>
      <w:r>
        <w:rPr>
          <w:sz w:val="26"/>
          <w:szCs w:val="26"/>
        </w:rPr>
        <w:t xml:space="preserve">- </w:t>
      </w:r>
      <w:r w:rsidR="00345067">
        <w:rPr>
          <w:sz w:val="26"/>
          <w:szCs w:val="26"/>
        </w:rPr>
        <w:t>Từng thành viên trong nhà trường phải có ý thức vươn lên trong lãnh vực chuyên môn của mình, thường xuyên tu dưỡng rèn luyện đạo đức tác phong, thể hiên tinh thần trách nhiệm  trong công tác và trong giảng dạy</w:t>
      </w:r>
    </w:p>
    <w:p w:rsidR="0065450E" w:rsidRPr="00A278BE" w:rsidRDefault="0065450E" w:rsidP="0065450E">
      <w:pPr>
        <w:numPr>
          <w:ilvl w:val="0"/>
          <w:numId w:val="2"/>
        </w:numPr>
        <w:spacing w:before="120"/>
        <w:ind w:left="709" w:right="45" w:hanging="283"/>
        <w:jc w:val="both"/>
        <w:rPr>
          <w:b/>
          <w:i/>
          <w:sz w:val="26"/>
          <w:szCs w:val="26"/>
        </w:rPr>
      </w:pPr>
      <w:r w:rsidRPr="00A278BE">
        <w:rPr>
          <w:b/>
          <w:i/>
          <w:sz w:val="26"/>
          <w:szCs w:val="26"/>
        </w:rPr>
        <w:t>Đổi mới phương pháp dạy học và kiểm tra đánh giá theo định hướng phát triển năng lực học sinh.</w:t>
      </w:r>
    </w:p>
    <w:p w:rsidR="0065450E" w:rsidRDefault="00E366EE" w:rsidP="00E366EE">
      <w:pPr>
        <w:spacing w:before="120"/>
        <w:ind w:right="45"/>
        <w:jc w:val="both"/>
        <w:rPr>
          <w:sz w:val="26"/>
          <w:szCs w:val="26"/>
        </w:rPr>
      </w:pPr>
      <w:r>
        <w:rPr>
          <w:sz w:val="26"/>
          <w:szCs w:val="26"/>
        </w:rPr>
        <w:t xml:space="preserve">- </w:t>
      </w:r>
      <w:r w:rsidR="001C7B43">
        <w:rPr>
          <w:sz w:val="26"/>
          <w:szCs w:val="26"/>
        </w:rPr>
        <w:t>Đổi mới nội dung, phương</w:t>
      </w:r>
      <w:r w:rsidR="002277C5">
        <w:rPr>
          <w:sz w:val="26"/>
          <w:szCs w:val="26"/>
        </w:rPr>
        <w:t xml:space="preserve"> pháp dạy học, tích cực ứng dụng</w:t>
      </w:r>
      <w:r w:rsidR="001C7B43">
        <w:rPr>
          <w:sz w:val="26"/>
          <w:szCs w:val="26"/>
        </w:rPr>
        <w:t xml:space="preserve"> công nghệ thông tin và đổi mới phương pháp dạy học. Khuyến khích giáo viên soạn giảng sử dụng bảng tương tác, sử dụng khai thác tài nguyên giáo dục trên mạng.</w:t>
      </w:r>
    </w:p>
    <w:p w:rsidR="002277C5" w:rsidRPr="00A278BE" w:rsidRDefault="00E366EE" w:rsidP="00E366EE">
      <w:pPr>
        <w:spacing w:before="120"/>
        <w:ind w:right="45"/>
        <w:jc w:val="both"/>
        <w:rPr>
          <w:sz w:val="26"/>
          <w:szCs w:val="26"/>
        </w:rPr>
      </w:pPr>
      <w:r>
        <w:rPr>
          <w:sz w:val="26"/>
          <w:szCs w:val="26"/>
        </w:rPr>
        <w:lastRenderedPageBreak/>
        <w:t xml:space="preserve">- </w:t>
      </w:r>
      <w:r w:rsidR="001C7B43">
        <w:rPr>
          <w:sz w:val="26"/>
          <w:szCs w:val="26"/>
        </w:rPr>
        <w:t>Tiến hành kiểm tra, đánh giá theo hướng khuyến khích tinh thần tự học và khả năng sáng tạo của học sinh</w:t>
      </w:r>
      <w:r w:rsidR="002277C5">
        <w:rPr>
          <w:sz w:val="26"/>
          <w:szCs w:val="26"/>
        </w:rPr>
        <w:t>.</w:t>
      </w:r>
    </w:p>
    <w:p w:rsidR="0065450E" w:rsidRPr="00A278BE" w:rsidRDefault="0065450E" w:rsidP="0065450E">
      <w:pPr>
        <w:numPr>
          <w:ilvl w:val="0"/>
          <w:numId w:val="2"/>
        </w:numPr>
        <w:spacing w:before="120"/>
        <w:ind w:left="709" w:right="45" w:hanging="283"/>
        <w:jc w:val="both"/>
        <w:rPr>
          <w:b/>
          <w:i/>
          <w:sz w:val="26"/>
          <w:szCs w:val="26"/>
        </w:rPr>
      </w:pPr>
      <w:r w:rsidRPr="00A278BE">
        <w:rPr>
          <w:b/>
          <w:i/>
          <w:sz w:val="26"/>
          <w:szCs w:val="26"/>
        </w:rPr>
        <w:t>Nâng cao chất lượng giảng dạy và sinh hoạt tổ nhóm chuyên môn: tổ chức hội thảo, chuyên đề, thao giảng, bồi dưỡng giáo viên, tham gia trường học trực tuyến, sinh hoạt tổ chuyên môn theo nghiên cứu bài học,…</w:t>
      </w:r>
    </w:p>
    <w:p w:rsidR="0065450E" w:rsidRPr="000E400D" w:rsidRDefault="00345067" w:rsidP="0065450E">
      <w:pPr>
        <w:jc w:val="both"/>
        <w:rPr>
          <w:sz w:val="26"/>
          <w:szCs w:val="26"/>
        </w:rPr>
      </w:pPr>
      <w:r>
        <w:rPr>
          <w:sz w:val="26"/>
          <w:szCs w:val="26"/>
        </w:rPr>
        <w:t xml:space="preserve">- </w:t>
      </w:r>
      <w:r w:rsidR="0065450E" w:rsidRPr="000E400D">
        <w:rPr>
          <w:sz w:val="26"/>
          <w:szCs w:val="26"/>
        </w:rPr>
        <w:t>Đầu tư soạn giảng theo hướng “ trọng tâm, vừa sức”, bám sát chuẩn kiến thức, kỹ năng chương trình.</w:t>
      </w:r>
    </w:p>
    <w:p w:rsidR="0065450E" w:rsidRDefault="0065450E" w:rsidP="00C04C5C">
      <w:pPr>
        <w:jc w:val="both"/>
        <w:rPr>
          <w:sz w:val="26"/>
          <w:szCs w:val="26"/>
        </w:rPr>
      </w:pPr>
      <w:r w:rsidRPr="000E400D">
        <w:rPr>
          <w:sz w:val="26"/>
          <w:szCs w:val="26"/>
        </w:rPr>
        <w:t>- Thực hiện cải tiến phương pháp giảng dạy theo hướng khắc phục tình trạng đọc chép, chiếu chép; giảng dạy bám sát và phù hợp với đối tượng, tăng cường thực hành.Phát huy tính tích cực học tập của học sinh, tập cho học sinh thói quen suy nghĩ, sáng tạo trong học tập</w:t>
      </w:r>
      <w:r w:rsidR="001C7B43">
        <w:rPr>
          <w:sz w:val="26"/>
          <w:szCs w:val="26"/>
        </w:rPr>
        <w:t>.</w:t>
      </w:r>
    </w:p>
    <w:p w:rsidR="002277C5" w:rsidRDefault="002277C5" w:rsidP="00C04C5C">
      <w:pPr>
        <w:jc w:val="both"/>
        <w:rPr>
          <w:sz w:val="26"/>
          <w:szCs w:val="26"/>
        </w:rPr>
      </w:pPr>
      <w:r>
        <w:rPr>
          <w:sz w:val="26"/>
          <w:szCs w:val="26"/>
        </w:rPr>
        <w:t>- Khuyến khích giáo viên và học sinh tham gia  giảng dạy và học tập qua chương trình “ Trường học kết nối ” của Bộ Giáo dục và Đào tạo.</w:t>
      </w:r>
    </w:p>
    <w:p w:rsidR="002277C5" w:rsidRPr="000E400D" w:rsidRDefault="002277C5" w:rsidP="00C04C5C">
      <w:pPr>
        <w:jc w:val="both"/>
        <w:rPr>
          <w:sz w:val="26"/>
          <w:szCs w:val="26"/>
        </w:rPr>
      </w:pPr>
    </w:p>
    <w:p w:rsidR="0065450E" w:rsidRPr="00C04C5C" w:rsidRDefault="0065450E" w:rsidP="0065450E">
      <w:pPr>
        <w:numPr>
          <w:ilvl w:val="0"/>
          <w:numId w:val="2"/>
        </w:numPr>
        <w:spacing w:before="120"/>
        <w:ind w:left="709" w:right="45" w:hanging="283"/>
        <w:jc w:val="both"/>
        <w:rPr>
          <w:b/>
          <w:i/>
          <w:sz w:val="26"/>
          <w:szCs w:val="26"/>
        </w:rPr>
      </w:pPr>
      <w:r w:rsidRPr="000E400D">
        <w:rPr>
          <w:b/>
          <w:i/>
          <w:sz w:val="26"/>
          <w:szCs w:val="26"/>
        </w:rPr>
        <w:t>Công tác đào tạo, bồi dưỡng học sinh giỏi, phụ đạo học sinh yếu, kém.</w:t>
      </w:r>
    </w:p>
    <w:p w:rsidR="0065450E" w:rsidRPr="000E400D" w:rsidRDefault="0065450E" w:rsidP="0065450E">
      <w:pPr>
        <w:jc w:val="both"/>
        <w:rPr>
          <w:sz w:val="26"/>
          <w:szCs w:val="26"/>
        </w:rPr>
      </w:pPr>
      <w:r w:rsidRPr="000E400D">
        <w:rPr>
          <w:sz w:val="26"/>
          <w:szCs w:val="26"/>
        </w:rPr>
        <w:t>- Hướng dẫn và thúc đẩy quá trình tự học của học sinh, hướng dẫn học sinh sử dụng sách giáo khoa.</w:t>
      </w:r>
    </w:p>
    <w:p w:rsidR="00962531" w:rsidRDefault="0065450E" w:rsidP="00C04C5C">
      <w:pPr>
        <w:jc w:val="both"/>
        <w:rPr>
          <w:sz w:val="26"/>
          <w:szCs w:val="26"/>
        </w:rPr>
      </w:pPr>
      <w:r w:rsidRPr="000E400D">
        <w:rPr>
          <w:sz w:val="26"/>
          <w:szCs w:val="26"/>
        </w:rPr>
        <w:t>- Giáo viên dạy lớp nắm vững tình hình học tập của từng học sinh, có biện pháp phụ đạo h</w:t>
      </w:r>
      <w:r w:rsidR="002277C5">
        <w:rPr>
          <w:sz w:val="26"/>
          <w:szCs w:val="26"/>
        </w:rPr>
        <w:t>ọc sinh yếu kém ngay từ đầu</w:t>
      </w:r>
      <w:r w:rsidRPr="000E400D">
        <w:rPr>
          <w:sz w:val="26"/>
          <w:szCs w:val="26"/>
        </w:rPr>
        <w:t xml:space="preserve"> tháng 10.</w:t>
      </w:r>
      <w:r w:rsidR="00C04C5C">
        <w:rPr>
          <w:sz w:val="26"/>
          <w:szCs w:val="26"/>
        </w:rPr>
        <w:t xml:space="preserve"> Hạn chế và ngăn ngừa học sinh bỏ học.</w:t>
      </w:r>
    </w:p>
    <w:p w:rsidR="00820A13" w:rsidRDefault="0065450E" w:rsidP="00E366EE">
      <w:pPr>
        <w:ind w:hanging="90"/>
        <w:jc w:val="both"/>
        <w:rPr>
          <w:sz w:val="26"/>
          <w:szCs w:val="26"/>
        </w:rPr>
      </w:pPr>
      <w:r w:rsidRPr="000E400D">
        <w:rPr>
          <w:sz w:val="26"/>
          <w:szCs w:val="26"/>
        </w:rPr>
        <w:t xml:space="preserve"> - </w:t>
      </w:r>
      <w:r w:rsidRPr="000E400D">
        <w:rPr>
          <w:rFonts w:ascii="VNI-Times" w:hAnsi="VNI-Times"/>
          <w:sz w:val="26"/>
          <w:szCs w:val="26"/>
        </w:rPr>
        <w:t>Ca</w:t>
      </w:r>
      <w:r w:rsidRPr="000E400D">
        <w:rPr>
          <w:sz w:val="26"/>
          <w:szCs w:val="26"/>
          <w:lang w:val="vi-VN"/>
        </w:rPr>
        <w:t>́c</w:t>
      </w:r>
      <w:r w:rsidRPr="000E400D">
        <w:rPr>
          <w:rFonts w:ascii="VNI-Times" w:hAnsi="VNI-Times"/>
          <w:sz w:val="26"/>
          <w:szCs w:val="26"/>
        </w:rPr>
        <w:t xml:space="preserve"> </w:t>
      </w:r>
      <w:r w:rsidR="004A672E">
        <w:rPr>
          <w:sz w:val="26"/>
          <w:szCs w:val="26"/>
        </w:rPr>
        <w:t>tổ</w:t>
      </w:r>
      <w:r w:rsidRPr="000E400D">
        <w:rPr>
          <w:sz w:val="26"/>
          <w:szCs w:val="26"/>
        </w:rPr>
        <w:t xml:space="preserve"> chuyên môn lên kế hoạch bồi dưỡng học sinh giỏi, cử giáo viên phụ trách, có nội dung bồi dưỡng bài bản.   </w:t>
      </w:r>
    </w:p>
    <w:p w:rsidR="0065450E" w:rsidRPr="00A278BE" w:rsidRDefault="0065450E" w:rsidP="0065450E">
      <w:pPr>
        <w:numPr>
          <w:ilvl w:val="0"/>
          <w:numId w:val="2"/>
        </w:numPr>
        <w:spacing w:before="120"/>
        <w:ind w:left="709" w:right="45" w:hanging="283"/>
        <w:jc w:val="both"/>
        <w:rPr>
          <w:b/>
          <w:i/>
          <w:sz w:val="26"/>
          <w:szCs w:val="26"/>
        </w:rPr>
      </w:pPr>
      <w:r w:rsidRPr="00A278BE">
        <w:rPr>
          <w:b/>
          <w:i/>
          <w:sz w:val="26"/>
          <w:szCs w:val="26"/>
        </w:rPr>
        <w:t>Tham gia các hội thi chuyên môn: khoa học kỹ thuật cho học sinh trung học, giáo án tích hợp, vận dụng kiến thức liên môn để giải quyết tình huống thực tiễn, thi giáo viên dạy giỏi,…</w:t>
      </w:r>
    </w:p>
    <w:p w:rsidR="0065450E" w:rsidRDefault="0065450E" w:rsidP="00C04C5C">
      <w:pPr>
        <w:spacing w:before="120"/>
        <w:ind w:right="45"/>
        <w:jc w:val="both"/>
        <w:rPr>
          <w:sz w:val="26"/>
          <w:szCs w:val="26"/>
        </w:rPr>
      </w:pPr>
      <w:r w:rsidRPr="00A278BE">
        <w:rPr>
          <w:sz w:val="26"/>
          <w:szCs w:val="26"/>
        </w:rPr>
        <w:t xml:space="preserve">- </w:t>
      </w:r>
      <w:r w:rsidR="001C7B43" w:rsidRPr="00F0730F">
        <w:rPr>
          <w:sz w:val="26"/>
          <w:szCs w:val="26"/>
        </w:rPr>
        <w:t xml:space="preserve">Động viên giáo viên, học sinh tham gia các hội thi chuyên môn như: Khoa học kỹ thuật </w:t>
      </w:r>
      <w:r w:rsidR="000D05E2" w:rsidRPr="00F0730F">
        <w:rPr>
          <w:sz w:val="26"/>
          <w:szCs w:val="26"/>
        </w:rPr>
        <w:t>dành cho học sinh, sử dung kiến thực liê</w:t>
      </w:r>
      <w:r w:rsidR="00F0730F" w:rsidRPr="00F0730F">
        <w:rPr>
          <w:sz w:val="26"/>
          <w:szCs w:val="26"/>
        </w:rPr>
        <w:t xml:space="preserve">n môn để giải quyết các tình huống thực tiễn </w:t>
      </w:r>
      <w:r w:rsidR="000D05E2" w:rsidRPr="00F0730F">
        <w:rPr>
          <w:sz w:val="26"/>
          <w:szCs w:val="26"/>
        </w:rPr>
        <w:t xml:space="preserve"> cuộc sống, </w:t>
      </w:r>
      <w:r w:rsidR="00F0730F" w:rsidRPr="00F0730F">
        <w:rPr>
          <w:sz w:val="26"/>
          <w:szCs w:val="26"/>
        </w:rPr>
        <w:t>dạy học tích hợp.</w:t>
      </w:r>
    </w:p>
    <w:p w:rsidR="00820A13" w:rsidRPr="00F0730F" w:rsidRDefault="00820A13" w:rsidP="00E366EE">
      <w:pPr>
        <w:jc w:val="both"/>
        <w:rPr>
          <w:sz w:val="26"/>
          <w:szCs w:val="26"/>
        </w:rPr>
      </w:pPr>
      <w:r>
        <w:rPr>
          <w:sz w:val="26"/>
          <w:szCs w:val="26"/>
        </w:rPr>
        <w:t xml:space="preserve">- Khuyến khích tổ bộ môn hướng dẫn học sinh tham gia hội thi “ học sinh nghiên cứu </w:t>
      </w:r>
      <w:r w:rsidR="00E366EE">
        <w:rPr>
          <w:sz w:val="26"/>
          <w:szCs w:val="26"/>
        </w:rPr>
        <w:t xml:space="preserve"> </w:t>
      </w:r>
      <w:r>
        <w:rPr>
          <w:sz w:val="26"/>
          <w:szCs w:val="26"/>
        </w:rPr>
        <w:t>khoa học” ở các môn Sinh học và Công nghệ.</w:t>
      </w:r>
      <w:r w:rsidRPr="000E400D">
        <w:rPr>
          <w:sz w:val="26"/>
          <w:szCs w:val="26"/>
        </w:rPr>
        <w:t xml:space="preserve"> </w:t>
      </w:r>
      <w:r w:rsidRPr="000E400D">
        <w:rPr>
          <w:rFonts w:ascii="VNI-Times" w:hAnsi="VNI-Times"/>
          <w:sz w:val="26"/>
          <w:szCs w:val="26"/>
        </w:rPr>
        <w:t xml:space="preserve"> </w:t>
      </w:r>
    </w:p>
    <w:p w:rsidR="0065450E" w:rsidRPr="00A278BE" w:rsidRDefault="0065450E" w:rsidP="0065450E">
      <w:pPr>
        <w:numPr>
          <w:ilvl w:val="0"/>
          <w:numId w:val="2"/>
        </w:numPr>
        <w:spacing w:before="120"/>
        <w:ind w:left="709" w:right="45" w:hanging="283"/>
        <w:jc w:val="both"/>
        <w:rPr>
          <w:b/>
          <w:i/>
          <w:sz w:val="26"/>
          <w:szCs w:val="26"/>
        </w:rPr>
      </w:pPr>
      <w:r w:rsidRPr="00A278BE">
        <w:rPr>
          <w:b/>
          <w:i/>
          <w:sz w:val="26"/>
          <w:szCs w:val="26"/>
        </w:rPr>
        <w:t xml:space="preserve">Giáo dục thể chất – </w:t>
      </w:r>
      <w:r>
        <w:rPr>
          <w:b/>
          <w:i/>
          <w:sz w:val="26"/>
          <w:szCs w:val="26"/>
        </w:rPr>
        <w:t xml:space="preserve">Giáo dục Quốc phòng và An ninh </w:t>
      </w:r>
      <w:r w:rsidRPr="00A278BE">
        <w:rPr>
          <w:b/>
          <w:i/>
          <w:sz w:val="26"/>
          <w:szCs w:val="26"/>
        </w:rPr>
        <w:t>- Thực hiện giáo dục hòa nhập, khuyết tật.</w:t>
      </w:r>
    </w:p>
    <w:p w:rsidR="0065450E" w:rsidRPr="000E400D" w:rsidRDefault="0065450E" w:rsidP="0065450E">
      <w:pPr>
        <w:jc w:val="both"/>
        <w:rPr>
          <w:sz w:val="26"/>
          <w:szCs w:val="26"/>
        </w:rPr>
      </w:pPr>
      <w:r w:rsidRPr="000E400D">
        <w:rPr>
          <w:sz w:val="26"/>
          <w:szCs w:val="26"/>
        </w:rPr>
        <w:t>- Đảm bảo tất cả học sinh đều học thể d</w:t>
      </w:r>
      <w:r w:rsidR="004A672E">
        <w:rPr>
          <w:sz w:val="26"/>
          <w:szCs w:val="26"/>
        </w:rPr>
        <w:t>ục và giáo dục quốc phòng theo quy định.</w:t>
      </w:r>
    </w:p>
    <w:p w:rsidR="0065450E" w:rsidRPr="000E400D" w:rsidRDefault="0065450E" w:rsidP="0065450E">
      <w:pPr>
        <w:jc w:val="both"/>
        <w:rPr>
          <w:b/>
          <w:sz w:val="26"/>
          <w:szCs w:val="26"/>
        </w:rPr>
      </w:pPr>
      <w:r w:rsidRPr="000E400D">
        <w:rPr>
          <w:sz w:val="26"/>
          <w:szCs w:val="26"/>
        </w:rPr>
        <w:t xml:space="preserve">- Tham gia tích cực Hội khỏe phù đổng, các hoạt động TDTT của địa phương và của </w:t>
      </w:r>
      <w:r w:rsidR="00F0730F">
        <w:rPr>
          <w:sz w:val="26"/>
          <w:szCs w:val="26"/>
        </w:rPr>
        <w:t>Sở Giáo dục và Đào tạo</w:t>
      </w:r>
      <w:r w:rsidR="004A672E">
        <w:rPr>
          <w:sz w:val="26"/>
          <w:szCs w:val="26"/>
        </w:rPr>
        <w:t>.</w:t>
      </w:r>
    </w:p>
    <w:p w:rsidR="0065450E" w:rsidRPr="000E400D" w:rsidRDefault="0065450E" w:rsidP="00F0730F">
      <w:pPr>
        <w:jc w:val="both"/>
        <w:rPr>
          <w:sz w:val="26"/>
          <w:szCs w:val="26"/>
        </w:rPr>
      </w:pPr>
      <w:r w:rsidRPr="000E400D">
        <w:rPr>
          <w:sz w:val="26"/>
          <w:szCs w:val="26"/>
        </w:rPr>
        <w:t>- Làm tốt các hoạt động văn thể mỹ: nội dung phù hợp có tác dụng giáo dục toàn diện học sinh.</w:t>
      </w:r>
    </w:p>
    <w:p w:rsidR="0065450E" w:rsidRPr="00F0730F" w:rsidRDefault="0065450E" w:rsidP="0065450E">
      <w:pPr>
        <w:numPr>
          <w:ilvl w:val="0"/>
          <w:numId w:val="2"/>
        </w:numPr>
        <w:spacing w:before="120"/>
        <w:ind w:left="709" w:right="45" w:hanging="283"/>
        <w:jc w:val="both"/>
        <w:rPr>
          <w:b/>
          <w:i/>
          <w:sz w:val="26"/>
          <w:szCs w:val="26"/>
        </w:rPr>
      </w:pPr>
      <w:r w:rsidRPr="00A278BE">
        <w:rPr>
          <w:b/>
          <w:i/>
          <w:sz w:val="26"/>
          <w:szCs w:val="26"/>
        </w:rPr>
        <w:t>Hoạt động hướng nghiệp, dạy nghề, hoạt động ngoại khóa, tiết học ngoài nhà trường, hoạt động ngoài giờ lên lớp, trải nghiệm sáng tạo,…</w:t>
      </w:r>
    </w:p>
    <w:p w:rsidR="0065450E" w:rsidRPr="000E400D" w:rsidRDefault="00C04C5C" w:rsidP="0065450E">
      <w:pPr>
        <w:jc w:val="both"/>
        <w:rPr>
          <w:sz w:val="26"/>
          <w:szCs w:val="26"/>
        </w:rPr>
      </w:pPr>
      <w:r>
        <w:rPr>
          <w:sz w:val="26"/>
          <w:szCs w:val="26"/>
        </w:rPr>
        <w:t xml:space="preserve">- </w:t>
      </w:r>
      <w:r w:rsidR="0065450E" w:rsidRPr="000E400D">
        <w:rPr>
          <w:sz w:val="26"/>
          <w:szCs w:val="26"/>
        </w:rPr>
        <w:t>Giúp học sinh có nhận thức đúng đắn trong việc lựa chọn nghề nghiệp trong tương lai phù hợp với  yêu cầu xã hội, của địa phương và khả năng của bản thân.</w:t>
      </w:r>
    </w:p>
    <w:p w:rsidR="00F0730F" w:rsidRDefault="00F0730F" w:rsidP="00F0730F">
      <w:pPr>
        <w:jc w:val="both"/>
        <w:rPr>
          <w:sz w:val="26"/>
          <w:szCs w:val="26"/>
        </w:rPr>
      </w:pPr>
      <w:r>
        <w:rPr>
          <w:sz w:val="26"/>
          <w:szCs w:val="26"/>
        </w:rPr>
        <w:t>-</w:t>
      </w:r>
      <w:r w:rsidR="00C04C5C">
        <w:rPr>
          <w:sz w:val="26"/>
          <w:szCs w:val="26"/>
        </w:rPr>
        <w:t xml:space="preserve"> </w:t>
      </w:r>
      <w:r w:rsidR="0065450E" w:rsidRPr="000E400D">
        <w:rPr>
          <w:sz w:val="26"/>
          <w:szCs w:val="26"/>
        </w:rPr>
        <w:t>Làm tốt công tác dạy nghề, đảm bảo chất lượng dạy nghề và giáo dục hướng nghiệp theo quy định.</w:t>
      </w:r>
    </w:p>
    <w:p w:rsidR="0065450E" w:rsidRDefault="00F0730F" w:rsidP="00F0730F">
      <w:pPr>
        <w:jc w:val="both"/>
        <w:rPr>
          <w:sz w:val="28"/>
          <w:szCs w:val="28"/>
        </w:rPr>
      </w:pPr>
      <w:r>
        <w:rPr>
          <w:sz w:val="26"/>
          <w:szCs w:val="26"/>
        </w:rPr>
        <w:t>-</w:t>
      </w:r>
      <w:r w:rsidR="00C04C5C">
        <w:rPr>
          <w:sz w:val="26"/>
          <w:szCs w:val="26"/>
        </w:rPr>
        <w:t xml:space="preserve"> </w:t>
      </w:r>
      <w:r w:rsidR="0065450E" w:rsidRPr="000E400D">
        <w:rPr>
          <w:sz w:val="26"/>
          <w:szCs w:val="26"/>
        </w:rPr>
        <w:t>Trang bị sửa chữa, mua sắm thiết bị cho các phòng dạy nghề</w:t>
      </w:r>
      <w:r w:rsidR="0065450E">
        <w:rPr>
          <w:sz w:val="28"/>
          <w:szCs w:val="28"/>
        </w:rPr>
        <w:t>.</w:t>
      </w:r>
    </w:p>
    <w:p w:rsidR="00F0730F" w:rsidRPr="00D37502" w:rsidRDefault="00F0730F" w:rsidP="00F0730F">
      <w:pPr>
        <w:jc w:val="both"/>
        <w:rPr>
          <w:sz w:val="26"/>
          <w:szCs w:val="26"/>
        </w:rPr>
      </w:pPr>
      <w:r w:rsidRPr="00D37502">
        <w:rPr>
          <w:sz w:val="26"/>
          <w:szCs w:val="26"/>
        </w:rPr>
        <w:t>-</w:t>
      </w:r>
      <w:r w:rsidR="00C04C5C">
        <w:rPr>
          <w:sz w:val="26"/>
          <w:szCs w:val="26"/>
        </w:rPr>
        <w:t xml:space="preserve"> </w:t>
      </w:r>
      <w:r w:rsidRPr="00D37502">
        <w:rPr>
          <w:sz w:val="26"/>
          <w:szCs w:val="26"/>
        </w:rPr>
        <w:t>Tích cực các hoạt động ngoại khóa, tiết học ngoài nhà trường</w:t>
      </w:r>
      <w:r w:rsidR="00D37502" w:rsidRPr="00D37502">
        <w:rPr>
          <w:sz w:val="26"/>
          <w:szCs w:val="26"/>
        </w:rPr>
        <w:t xml:space="preserve"> giúp học sinh vận dụng kiến thức trên lớp và thực tế đời sống xã hội.Tổ chức cho học sinh học tập ngoài giờ lên lớp đầy đủ theo phân phối chương trình của Bộ Giáo dục và Đào tạo.</w:t>
      </w:r>
    </w:p>
    <w:p w:rsidR="00D37502" w:rsidRPr="00D37502" w:rsidRDefault="00962531" w:rsidP="00F0730F">
      <w:pPr>
        <w:jc w:val="both"/>
        <w:rPr>
          <w:sz w:val="26"/>
          <w:szCs w:val="26"/>
        </w:rPr>
      </w:pPr>
      <w:r>
        <w:rPr>
          <w:sz w:val="26"/>
          <w:szCs w:val="26"/>
        </w:rPr>
        <w:t xml:space="preserve">- </w:t>
      </w:r>
      <w:r w:rsidR="00D37502" w:rsidRPr="00D37502">
        <w:rPr>
          <w:sz w:val="26"/>
          <w:szCs w:val="26"/>
        </w:rPr>
        <w:t>Tổ chức cho học sinh tham quan thực tế, tìm hiểu, trải nghiệm sáng tạo ngoài nhà trường.</w:t>
      </w:r>
    </w:p>
    <w:p w:rsidR="0065450E" w:rsidRPr="00A278BE" w:rsidRDefault="0065450E" w:rsidP="0065450E">
      <w:pPr>
        <w:spacing w:before="120"/>
        <w:ind w:firstLine="284"/>
        <w:jc w:val="both"/>
        <w:rPr>
          <w:b/>
          <w:sz w:val="26"/>
          <w:szCs w:val="26"/>
        </w:rPr>
      </w:pPr>
      <w:r w:rsidRPr="00A278BE">
        <w:rPr>
          <w:b/>
          <w:sz w:val="26"/>
          <w:szCs w:val="26"/>
        </w:rPr>
        <w:t>III. Công tác tổ chức quản lí.</w:t>
      </w:r>
    </w:p>
    <w:p w:rsidR="0065450E" w:rsidRDefault="0065450E" w:rsidP="00D37502">
      <w:pPr>
        <w:numPr>
          <w:ilvl w:val="0"/>
          <w:numId w:val="3"/>
        </w:numPr>
        <w:spacing w:before="120"/>
        <w:ind w:left="709" w:right="45" w:hanging="283"/>
        <w:jc w:val="both"/>
        <w:rPr>
          <w:b/>
          <w:i/>
          <w:sz w:val="26"/>
          <w:szCs w:val="26"/>
        </w:rPr>
      </w:pPr>
      <w:r w:rsidRPr="00A278BE">
        <w:rPr>
          <w:b/>
          <w:i/>
          <w:sz w:val="26"/>
          <w:szCs w:val="26"/>
        </w:rPr>
        <w:lastRenderedPageBreak/>
        <w:t>Công tác xây dựng đội ngũ cán bộ quản lý, giáo viên, nhân viên, công khai, dân chủ trong nhà trường, quản lý dạy thêm học thêm trong và ngoài nhà trường.</w:t>
      </w:r>
    </w:p>
    <w:p w:rsidR="00D37502" w:rsidRDefault="00722A42" w:rsidP="00722A42">
      <w:pPr>
        <w:spacing w:before="120"/>
        <w:ind w:right="45"/>
        <w:jc w:val="both"/>
        <w:rPr>
          <w:sz w:val="26"/>
          <w:szCs w:val="26"/>
        </w:rPr>
      </w:pPr>
      <w:r>
        <w:rPr>
          <w:sz w:val="26"/>
          <w:szCs w:val="26"/>
        </w:rPr>
        <w:t xml:space="preserve">- </w:t>
      </w:r>
      <w:r w:rsidR="00D67D01" w:rsidRPr="00722A42">
        <w:rPr>
          <w:sz w:val="26"/>
          <w:szCs w:val="26"/>
        </w:rPr>
        <w:t>Tích cực thực hiện cơ chế tự chủ trong nhà trường, thực hiện tốt quy chế dân chủ cơ sở.</w:t>
      </w:r>
    </w:p>
    <w:p w:rsidR="00722A42" w:rsidRDefault="00722A42" w:rsidP="00722A42">
      <w:pPr>
        <w:spacing w:before="120"/>
        <w:ind w:right="45"/>
        <w:jc w:val="both"/>
        <w:rPr>
          <w:sz w:val="26"/>
          <w:szCs w:val="26"/>
        </w:rPr>
      </w:pPr>
      <w:r>
        <w:rPr>
          <w:sz w:val="26"/>
          <w:szCs w:val="26"/>
        </w:rPr>
        <w:t>- Tích cực xây dựng đội ngũ cán bộ quản lý và giáo viên- nhân viên có đủ  bản lĩnh chính trị, đạo đức lối sống, lương tâm nghề nghiệp và trình độ chuyên môn vững.</w:t>
      </w:r>
    </w:p>
    <w:p w:rsidR="00722A42" w:rsidRDefault="00722A42" w:rsidP="00722A42">
      <w:pPr>
        <w:spacing w:before="120"/>
        <w:ind w:right="45"/>
        <w:jc w:val="both"/>
        <w:rPr>
          <w:sz w:val="26"/>
          <w:szCs w:val="26"/>
        </w:rPr>
      </w:pPr>
      <w:r>
        <w:rPr>
          <w:sz w:val="26"/>
          <w:szCs w:val="26"/>
        </w:rPr>
        <w:t>- Đào tạo, bồi dưỡng và tự bồi dưỡng để nâng chuẩn cán bộ quản lý, giáo viên.</w:t>
      </w:r>
    </w:p>
    <w:p w:rsidR="00B81778" w:rsidRPr="00722A42" w:rsidRDefault="00820A13" w:rsidP="00722A42">
      <w:pPr>
        <w:spacing w:before="120"/>
        <w:ind w:right="45"/>
        <w:jc w:val="both"/>
        <w:rPr>
          <w:sz w:val="26"/>
          <w:szCs w:val="26"/>
        </w:rPr>
      </w:pPr>
      <w:r>
        <w:rPr>
          <w:sz w:val="26"/>
          <w:szCs w:val="26"/>
        </w:rPr>
        <w:t xml:space="preserve">- Tạo điều kiện thụân lợi để các giáo viên chương trình học thạc sĩ và cán bộ quản lý hoàn thành chương trình trung cấp chính trị và các giáo viên </w:t>
      </w:r>
      <w:r w:rsidR="00B81778">
        <w:rPr>
          <w:sz w:val="26"/>
          <w:szCs w:val="26"/>
        </w:rPr>
        <w:t>bộ môn Tiếng Anh hoàn thành chương trình chuẩn hóa.</w:t>
      </w:r>
    </w:p>
    <w:p w:rsidR="0065450E" w:rsidRPr="00A278BE" w:rsidRDefault="0065450E" w:rsidP="0065450E">
      <w:pPr>
        <w:numPr>
          <w:ilvl w:val="0"/>
          <w:numId w:val="3"/>
        </w:numPr>
        <w:spacing w:before="120"/>
        <w:ind w:left="709" w:right="45" w:hanging="283"/>
        <w:jc w:val="both"/>
        <w:rPr>
          <w:b/>
          <w:i/>
          <w:sz w:val="26"/>
          <w:szCs w:val="26"/>
        </w:rPr>
      </w:pPr>
      <w:r w:rsidRPr="00A278BE">
        <w:rPr>
          <w:b/>
          <w:i/>
          <w:sz w:val="26"/>
          <w:szCs w:val="26"/>
        </w:rPr>
        <w:t>Công tác thi đua khen thưởng.</w:t>
      </w:r>
    </w:p>
    <w:p w:rsidR="0065450E" w:rsidRPr="000E400D" w:rsidRDefault="0065450E" w:rsidP="0065450E">
      <w:pPr>
        <w:jc w:val="both"/>
        <w:rPr>
          <w:sz w:val="26"/>
          <w:szCs w:val="26"/>
        </w:rPr>
      </w:pPr>
      <w:r w:rsidRPr="000E400D">
        <w:rPr>
          <w:sz w:val="26"/>
          <w:szCs w:val="26"/>
        </w:rPr>
        <w:t xml:space="preserve">- </w:t>
      </w:r>
      <w:r w:rsidR="00B81778">
        <w:rPr>
          <w:sz w:val="26"/>
          <w:szCs w:val="26"/>
        </w:rPr>
        <w:t>Xây dựng c</w:t>
      </w:r>
      <w:r w:rsidRPr="000E400D">
        <w:rPr>
          <w:sz w:val="26"/>
          <w:szCs w:val="26"/>
        </w:rPr>
        <w:t>ác tiêu chí thi đua cụ thể, rõ ràng và khách  quan, được tập thể nhất trí, có tác dụng khuyến khích đội ngũ.</w:t>
      </w:r>
    </w:p>
    <w:p w:rsidR="0065450E" w:rsidRPr="000E400D" w:rsidRDefault="0065450E" w:rsidP="00D37502">
      <w:pPr>
        <w:spacing w:before="120"/>
        <w:ind w:right="45"/>
        <w:jc w:val="both"/>
        <w:rPr>
          <w:sz w:val="26"/>
          <w:szCs w:val="26"/>
        </w:rPr>
      </w:pPr>
      <w:r w:rsidRPr="000E400D">
        <w:rPr>
          <w:sz w:val="26"/>
          <w:szCs w:val="26"/>
        </w:rPr>
        <w:t>- Xét duyệt thi đua mỗi học kỳ. Khen thưởng kịp thời theo từng nội dung công tác</w:t>
      </w:r>
      <w:r w:rsidR="00722A42">
        <w:rPr>
          <w:sz w:val="26"/>
          <w:szCs w:val="26"/>
        </w:rPr>
        <w:t>.</w:t>
      </w:r>
    </w:p>
    <w:p w:rsidR="0065450E" w:rsidRPr="00A278BE" w:rsidRDefault="0065450E" w:rsidP="0065450E">
      <w:pPr>
        <w:numPr>
          <w:ilvl w:val="0"/>
          <w:numId w:val="3"/>
        </w:numPr>
        <w:spacing w:before="120"/>
        <w:ind w:left="709" w:right="45" w:hanging="283"/>
        <w:jc w:val="both"/>
        <w:rPr>
          <w:b/>
          <w:i/>
          <w:sz w:val="26"/>
          <w:szCs w:val="26"/>
        </w:rPr>
      </w:pPr>
      <w:r w:rsidRPr="00A278BE">
        <w:rPr>
          <w:b/>
          <w:i/>
          <w:sz w:val="26"/>
          <w:szCs w:val="26"/>
        </w:rPr>
        <w:t>Công tác xây dựng cơ sở vật chất, cảnh quan nhà trường, công tác phối hợp và đảm bảo an ninh, an toàn trường học, y tế học đường, tổ chức bán trú,…</w:t>
      </w:r>
    </w:p>
    <w:p w:rsidR="00422B1F" w:rsidRDefault="0065450E" w:rsidP="00722A42">
      <w:pPr>
        <w:spacing w:before="120"/>
        <w:ind w:right="45"/>
        <w:jc w:val="both"/>
        <w:rPr>
          <w:sz w:val="26"/>
          <w:szCs w:val="26"/>
        </w:rPr>
      </w:pPr>
      <w:r w:rsidRPr="00A278BE">
        <w:rPr>
          <w:sz w:val="26"/>
          <w:szCs w:val="26"/>
        </w:rPr>
        <w:t xml:space="preserve">- </w:t>
      </w:r>
      <w:r w:rsidR="00722A42">
        <w:rPr>
          <w:sz w:val="26"/>
          <w:szCs w:val="26"/>
        </w:rPr>
        <w:t>Tích cực xây dựng cơ sở vật chất của nhà trường từ nguồn đầu tư của Nhà nước và các nguồn lực ngoài xã hội đóng góp tự nguyện</w:t>
      </w:r>
      <w:r w:rsidR="00422B1F">
        <w:rPr>
          <w:sz w:val="26"/>
          <w:szCs w:val="26"/>
        </w:rPr>
        <w:t>. Xây dựng cảnh quan nhà trường xanh, sạch- đẹp.</w:t>
      </w:r>
    </w:p>
    <w:p w:rsidR="0065450E" w:rsidRDefault="00422B1F" w:rsidP="00722A42">
      <w:pPr>
        <w:spacing w:before="120"/>
        <w:ind w:right="45"/>
        <w:jc w:val="both"/>
        <w:rPr>
          <w:sz w:val="26"/>
          <w:szCs w:val="26"/>
        </w:rPr>
      </w:pPr>
      <w:r>
        <w:rPr>
          <w:sz w:val="26"/>
          <w:szCs w:val="26"/>
        </w:rPr>
        <w:t>- Phối hợp với chính quyền địa phương trong công tác bảo đảm an ninh trường học,  giáo viên và học sinh tuân thủ pháp luật của Nhà nước, thực hiện tốt an toàn giao thông.</w:t>
      </w:r>
    </w:p>
    <w:p w:rsidR="009B2840" w:rsidRPr="00A278BE" w:rsidRDefault="009B2840" w:rsidP="00722A42">
      <w:pPr>
        <w:spacing w:before="120"/>
        <w:ind w:right="45"/>
        <w:jc w:val="both"/>
        <w:rPr>
          <w:sz w:val="26"/>
          <w:szCs w:val="26"/>
        </w:rPr>
      </w:pPr>
      <w:r>
        <w:rPr>
          <w:sz w:val="26"/>
          <w:szCs w:val="26"/>
        </w:rPr>
        <w:t xml:space="preserve">- </w:t>
      </w:r>
      <w:r w:rsidR="00422B1F">
        <w:rPr>
          <w:sz w:val="26"/>
          <w:szCs w:val="26"/>
        </w:rPr>
        <w:t>Xây dựng y tế học đường nhà trường đạt chuẩn.</w:t>
      </w:r>
    </w:p>
    <w:p w:rsidR="0065450E" w:rsidRPr="00A278BE" w:rsidRDefault="0065450E" w:rsidP="0065450E">
      <w:pPr>
        <w:numPr>
          <w:ilvl w:val="0"/>
          <w:numId w:val="3"/>
        </w:numPr>
        <w:spacing w:before="120"/>
        <w:ind w:left="709" w:right="45" w:hanging="283"/>
        <w:jc w:val="both"/>
        <w:rPr>
          <w:b/>
          <w:i/>
          <w:sz w:val="26"/>
          <w:szCs w:val="26"/>
        </w:rPr>
      </w:pPr>
      <w:r w:rsidRPr="00A278BE">
        <w:rPr>
          <w:b/>
          <w:i/>
          <w:sz w:val="26"/>
          <w:szCs w:val="26"/>
        </w:rPr>
        <w:t>Công tác kiểm định chất lượng giáo dục, xây dựng trường chuẩn, trường tiên tiến theo xu thế hội nhập khu vực và quốc tế; giao lưu hợp tác quốc tế.</w:t>
      </w:r>
    </w:p>
    <w:p w:rsidR="0065450E" w:rsidRDefault="009B2840" w:rsidP="009B2840">
      <w:pPr>
        <w:spacing w:before="120"/>
        <w:ind w:right="45"/>
        <w:jc w:val="both"/>
        <w:rPr>
          <w:sz w:val="26"/>
          <w:szCs w:val="26"/>
        </w:rPr>
      </w:pPr>
      <w:r>
        <w:rPr>
          <w:sz w:val="26"/>
          <w:szCs w:val="26"/>
        </w:rPr>
        <w:t>-</w:t>
      </w:r>
      <w:r w:rsidR="007A7B46">
        <w:rPr>
          <w:sz w:val="26"/>
          <w:szCs w:val="26"/>
        </w:rPr>
        <w:t xml:space="preserve"> </w:t>
      </w:r>
      <w:r>
        <w:rPr>
          <w:sz w:val="26"/>
          <w:szCs w:val="26"/>
        </w:rPr>
        <w:t xml:space="preserve">Thực hiện kiểm định chất lượng giáo dục theo quy định của Sở Giáo dục và Đào tạo. Hoàn chình hồ sơ tự đánh gái của nhà trường. </w:t>
      </w:r>
    </w:p>
    <w:p w:rsidR="00962531" w:rsidRPr="00A278BE" w:rsidRDefault="00962531" w:rsidP="009B2840">
      <w:pPr>
        <w:spacing w:before="120"/>
        <w:ind w:right="45"/>
        <w:jc w:val="both"/>
        <w:rPr>
          <w:sz w:val="26"/>
          <w:szCs w:val="26"/>
        </w:rPr>
      </w:pPr>
      <w:r>
        <w:rPr>
          <w:sz w:val="26"/>
          <w:szCs w:val="26"/>
        </w:rPr>
        <w:t>- Tích cực nâng chất lượng giáo dục và điều kiện về cơ sở vật chất của nhà để từng bước đạt chuẩn trường học.</w:t>
      </w:r>
    </w:p>
    <w:p w:rsidR="0065450E" w:rsidRPr="00A278BE" w:rsidRDefault="0065450E" w:rsidP="0065450E">
      <w:pPr>
        <w:spacing w:before="120"/>
        <w:ind w:firstLine="426"/>
        <w:jc w:val="both"/>
        <w:rPr>
          <w:b/>
          <w:sz w:val="26"/>
          <w:szCs w:val="26"/>
        </w:rPr>
      </w:pPr>
      <w:r w:rsidRPr="00A278BE">
        <w:rPr>
          <w:b/>
          <w:sz w:val="26"/>
          <w:szCs w:val="26"/>
        </w:rPr>
        <w:t>IV. Công tác đoàn thể.</w:t>
      </w:r>
    </w:p>
    <w:p w:rsidR="0065450E" w:rsidRDefault="009B2840" w:rsidP="009B2840">
      <w:pPr>
        <w:spacing w:before="120"/>
        <w:ind w:right="45"/>
        <w:jc w:val="both"/>
        <w:rPr>
          <w:b/>
          <w:sz w:val="26"/>
          <w:szCs w:val="26"/>
        </w:rPr>
      </w:pPr>
      <w:r>
        <w:rPr>
          <w:sz w:val="26"/>
          <w:szCs w:val="26"/>
        </w:rPr>
        <w:t xml:space="preserve">* </w:t>
      </w:r>
      <w:r w:rsidRPr="009B2840">
        <w:rPr>
          <w:b/>
          <w:sz w:val="26"/>
          <w:szCs w:val="26"/>
        </w:rPr>
        <w:t>Công đoàn cơ sở</w:t>
      </w:r>
    </w:p>
    <w:p w:rsidR="009B2840" w:rsidRDefault="009B2840" w:rsidP="009B2840">
      <w:pPr>
        <w:spacing w:before="120"/>
        <w:ind w:right="45"/>
        <w:jc w:val="both"/>
        <w:rPr>
          <w:sz w:val="26"/>
          <w:szCs w:val="26"/>
        </w:rPr>
      </w:pPr>
      <w:r>
        <w:rPr>
          <w:sz w:val="26"/>
          <w:szCs w:val="26"/>
        </w:rPr>
        <w:t>- Phối hợp và tạo điều kiện để công đoàn cơ sở phát huy vai trò của công đoàn trong việc thực hiện các phong trào thi đua như: “ Dạy tốt- Học tốt ”; các cuộc vận động “ Kỷ cương- Tình thương- Trách nhiệm ”, “ Mỗi thầy cô giáo là tấm gương đạo đức,  tự học và sáng tạo</w:t>
      </w:r>
      <w:r w:rsidR="00C324FC">
        <w:rPr>
          <w:sz w:val="26"/>
          <w:szCs w:val="26"/>
        </w:rPr>
        <w:t xml:space="preserve"> ”.</w:t>
      </w:r>
    </w:p>
    <w:p w:rsidR="00C324FC" w:rsidRDefault="00C324FC" w:rsidP="009B2840">
      <w:pPr>
        <w:spacing w:before="120"/>
        <w:ind w:right="45"/>
        <w:jc w:val="both"/>
        <w:rPr>
          <w:sz w:val="26"/>
          <w:szCs w:val="26"/>
        </w:rPr>
      </w:pPr>
      <w:r>
        <w:rPr>
          <w:sz w:val="26"/>
          <w:szCs w:val="26"/>
        </w:rPr>
        <w:t>- Công đoàn cơ sở, phối hợp với Chi bộ tiếp tục đẩy mạnh thực hiện việc “ Học tập và làm theo t</w:t>
      </w:r>
      <w:r w:rsidR="0052338F">
        <w:rPr>
          <w:sz w:val="26"/>
          <w:szCs w:val="26"/>
        </w:rPr>
        <w:t xml:space="preserve">ư tưởng, tấm gương đạo đức Hồ </w:t>
      </w:r>
      <w:r>
        <w:rPr>
          <w:sz w:val="26"/>
          <w:szCs w:val="26"/>
        </w:rPr>
        <w:t>Chí Minh</w:t>
      </w:r>
      <w:r w:rsidR="00962531">
        <w:rPr>
          <w:sz w:val="26"/>
          <w:szCs w:val="26"/>
        </w:rPr>
        <w:t xml:space="preserve"> ” theo chủ đề Năm 2015-2016.</w:t>
      </w:r>
    </w:p>
    <w:p w:rsidR="0052338F" w:rsidRDefault="0052338F" w:rsidP="009B2840">
      <w:pPr>
        <w:spacing w:before="120"/>
        <w:ind w:right="45"/>
        <w:jc w:val="both"/>
        <w:rPr>
          <w:sz w:val="26"/>
          <w:szCs w:val="26"/>
        </w:rPr>
      </w:pPr>
      <w:r>
        <w:rPr>
          <w:sz w:val="26"/>
          <w:szCs w:val="26"/>
        </w:rPr>
        <w:t>- Công đoàn cùng với chính quyền</w:t>
      </w:r>
      <w:r w:rsidR="004174B6">
        <w:rPr>
          <w:sz w:val="26"/>
          <w:szCs w:val="26"/>
        </w:rPr>
        <w:t xml:space="preserve"> xây dựng Quy chế dân chủ, Quy chế chi tiêu nội bộ.</w:t>
      </w:r>
    </w:p>
    <w:p w:rsidR="004174B6" w:rsidRDefault="004174B6" w:rsidP="009B2840">
      <w:pPr>
        <w:spacing w:before="120"/>
        <w:ind w:right="45"/>
        <w:jc w:val="both"/>
        <w:rPr>
          <w:sz w:val="26"/>
          <w:szCs w:val="26"/>
        </w:rPr>
      </w:pPr>
      <w:r>
        <w:rPr>
          <w:sz w:val="26"/>
          <w:szCs w:val="26"/>
        </w:rPr>
        <w:t>- Công đoàn cơ sở phối hợp cùng chính quyền xây dựng tập thể sư phạm đoàn kết gắn bó, thực hiện tốt việc chăm lo đời sống vật chấ và tinh thần cho  cán bộ. giáo viên- nhân viên nhà trường.</w:t>
      </w:r>
    </w:p>
    <w:p w:rsidR="004174B6" w:rsidRDefault="004174B6" w:rsidP="009B2840">
      <w:pPr>
        <w:spacing w:before="120"/>
        <w:ind w:right="45"/>
        <w:jc w:val="both"/>
        <w:rPr>
          <w:b/>
          <w:sz w:val="26"/>
          <w:szCs w:val="26"/>
        </w:rPr>
      </w:pPr>
      <w:r w:rsidRPr="004174B6">
        <w:rPr>
          <w:b/>
          <w:sz w:val="26"/>
          <w:szCs w:val="26"/>
        </w:rPr>
        <w:t>* Đoàn thanh niên cộng sản Hồ Chí Minh</w:t>
      </w:r>
    </w:p>
    <w:p w:rsidR="004174B6" w:rsidRDefault="004174B6" w:rsidP="009B2840">
      <w:pPr>
        <w:spacing w:before="120"/>
        <w:ind w:right="45"/>
        <w:jc w:val="both"/>
        <w:rPr>
          <w:sz w:val="26"/>
          <w:szCs w:val="26"/>
        </w:rPr>
      </w:pPr>
      <w:r w:rsidRPr="004174B6">
        <w:rPr>
          <w:sz w:val="26"/>
          <w:szCs w:val="26"/>
        </w:rPr>
        <w:lastRenderedPageBreak/>
        <w:t>- Trợ lý th</w:t>
      </w:r>
      <w:r>
        <w:rPr>
          <w:sz w:val="26"/>
          <w:szCs w:val="26"/>
        </w:rPr>
        <w:t>anh niên, Ban chấp hành Đoàn trường , Chi đoàn giáo viên tập trung xây dựng Đoàn trường, chi đoàn giáo viên, chi đoàn lớp vững mạnh, là hạt nhân tích cực trong phong trào thi đua học tập và các phong trào đoàn, các hoạt động tình ngu</w:t>
      </w:r>
      <w:r w:rsidR="00962531">
        <w:rPr>
          <w:sz w:val="26"/>
          <w:szCs w:val="26"/>
        </w:rPr>
        <w:t>y</w:t>
      </w:r>
      <w:r>
        <w:rPr>
          <w:sz w:val="26"/>
          <w:szCs w:val="26"/>
        </w:rPr>
        <w:t xml:space="preserve">ện- xung kích. </w:t>
      </w:r>
    </w:p>
    <w:p w:rsidR="00962531" w:rsidRPr="004174B6" w:rsidRDefault="00962531" w:rsidP="00CE6079">
      <w:pPr>
        <w:pStyle w:val="BodyText"/>
        <w:rPr>
          <w:sz w:val="26"/>
          <w:szCs w:val="26"/>
        </w:rPr>
      </w:pPr>
      <w:r>
        <w:rPr>
          <w:sz w:val="26"/>
          <w:szCs w:val="26"/>
        </w:rPr>
        <w:t>-</w:t>
      </w:r>
      <w:r w:rsidR="00CE6079">
        <w:rPr>
          <w:sz w:val="26"/>
          <w:szCs w:val="26"/>
        </w:rPr>
        <w:t xml:space="preserve"> Ban giám hiệu  p</w:t>
      </w:r>
      <w:r w:rsidR="00CE6079" w:rsidRPr="000E400D">
        <w:rPr>
          <w:sz w:val="26"/>
          <w:szCs w:val="26"/>
        </w:rPr>
        <w:t>hối hợp tốt với tổ chức Đoàn Thanh niên trong việc xây dựng kỷ cương nề nếp, tổ chức kỷ luật trong học sinh, kiểm tra việc thực hiện nội quy, tổ chức các phong trào văn thể mỹ trong các đợt chủ điểm.</w:t>
      </w:r>
    </w:p>
    <w:p w:rsidR="0065450E" w:rsidRPr="00A278BE" w:rsidRDefault="0065450E" w:rsidP="0065450E">
      <w:pPr>
        <w:spacing w:before="120"/>
        <w:ind w:firstLine="426"/>
        <w:jc w:val="both"/>
        <w:rPr>
          <w:b/>
          <w:sz w:val="26"/>
          <w:szCs w:val="26"/>
        </w:rPr>
      </w:pPr>
      <w:r w:rsidRPr="00CE6079">
        <w:rPr>
          <w:b/>
          <w:sz w:val="26"/>
          <w:szCs w:val="26"/>
        </w:rPr>
        <w:t>V. Công</w:t>
      </w:r>
      <w:r w:rsidRPr="00A278BE">
        <w:rPr>
          <w:b/>
          <w:sz w:val="26"/>
          <w:szCs w:val="26"/>
        </w:rPr>
        <w:t xml:space="preserve"> tác xã hội hóa – Ban đại diện Cha mẹ học sinh.</w:t>
      </w:r>
    </w:p>
    <w:p w:rsidR="0065450E" w:rsidRPr="000E400D" w:rsidRDefault="0065450E" w:rsidP="0065450E">
      <w:pPr>
        <w:pStyle w:val="BodyText"/>
        <w:rPr>
          <w:sz w:val="26"/>
          <w:szCs w:val="26"/>
        </w:rPr>
      </w:pPr>
      <w:r w:rsidRPr="000E400D">
        <w:rPr>
          <w:sz w:val="26"/>
          <w:szCs w:val="26"/>
        </w:rPr>
        <w:t>Đẩy mạnh công tác xã hội hóa giáo dục bằng các biện pháp:</w:t>
      </w:r>
    </w:p>
    <w:p w:rsidR="0065450E" w:rsidRPr="000E400D" w:rsidRDefault="0065450E" w:rsidP="0065450E">
      <w:pPr>
        <w:pStyle w:val="BodyText"/>
        <w:rPr>
          <w:sz w:val="26"/>
          <w:szCs w:val="26"/>
        </w:rPr>
      </w:pPr>
      <w:r w:rsidRPr="000E400D">
        <w:rPr>
          <w:sz w:val="26"/>
          <w:szCs w:val="26"/>
        </w:rPr>
        <w:t>- Phối hợp chặt chẽ với ban ngành chính quyền địa phương trong việc chăm lo cơ sở vật chất và giáo dục toàn diện cho học sinh.</w:t>
      </w:r>
    </w:p>
    <w:p w:rsidR="0065450E" w:rsidRPr="000E400D" w:rsidRDefault="0065450E" w:rsidP="0065450E">
      <w:pPr>
        <w:pStyle w:val="BodyText"/>
        <w:rPr>
          <w:sz w:val="26"/>
          <w:szCs w:val="26"/>
        </w:rPr>
      </w:pPr>
      <w:r w:rsidRPr="000E400D">
        <w:rPr>
          <w:sz w:val="26"/>
          <w:szCs w:val="26"/>
        </w:rPr>
        <w:t>- Kết hợp chặt chẽ với Ban Đại diện Cha mẹ học sinh trong việc giáo dục, động viên khen thưởng học sinh.</w:t>
      </w:r>
    </w:p>
    <w:p w:rsidR="0065450E" w:rsidRPr="000E400D" w:rsidRDefault="0065450E" w:rsidP="0065450E">
      <w:pPr>
        <w:pStyle w:val="BodyText"/>
        <w:rPr>
          <w:sz w:val="26"/>
          <w:szCs w:val="26"/>
        </w:rPr>
      </w:pPr>
      <w:r w:rsidRPr="000E400D">
        <w:rPr>
          <w:sz w:val="26"/>
          <w:szCs w:val="26"/>
        </w:rPr>
        <w:t>- Vận động các nhà hảo tâm hỗ trợ học bổng c</w:t>
      </w:r>
      <w:r w:rsidR="00CE6079">
        <w:rPr>
          <w:sz w:val="26"/>
          <w:szCs w:val="26"/>
        </w:rPr>
        <w:t>h</w:t>
      </w:r>
      <w:r w:rsidRPr="000E400D">
        <w:rPr>
          <w:sz w:val="26"/>
          <w:szCs w:val="26"/>
        </w:rPr>
        <w:t>o học sinh nghèo hiếu họ</w:t>
      </w:r>
      <w:r w:rsidR="00CE6079">
        <w:rPr>
          <w:sz w:val="26"/>
          <w:szCs w:val="26"/>
        </w:rPr>
        <w:t>c</w:t>
      </w:r>
    </w:p>
    <w:p w:rsidR="0065450E" w:rsidRPr="000E400D" w:rsidRDefault="0065450E" w:rsidP="00CE6079">
      <w:pPr>
        <w:pStyle w:val="BodyText"/>
        <w:rPr>
          <w:sz w:val="26"/>
          <w:szCs w:val="26"/>
        </w:rPr>
      </w:pPr>
      <w:r w:rsidRPr="000E400D">
        <w:rPr>
          <w:sz w:val="26"/>
          <w:szCs w:val="26"/>
        </w:rPr>
        <w:t>- Phối hợp với công đoàn trong việc thực hiện chế độ chính sách, chăm lo đời sống vật chất, tinh thần cho Cán bộ- giáo viên- công nhân viên.</w:t>
      </w:r>
    </w:p>
    <w:p w:rsidR="0065450E" w:rsidRPr="000E400D" w:rsidRDefault="0065450E" w:rsidP="0065450E">
      <w:pPr>
        <w:spacing w:before="120"/>
        <w:ind w:right="45" w:firstLine="709"/>
        <w:jc w:val="both"/>
        <w:rPr>
          <w:sz w:val="26"/>
          <w:szCs w:val="26"/>
        </w:rPr>
      </w:pPr>
    </w:p>
    <w:p w:rsidR="00144948" w:rsidRPr="00A278BE" w:rsidRDefault="0065450E" w:rsidP="00144948">
      <w:pPr>
        <w:spacing w:before="120" w:after="120"/>
        <w:jc w:val="both"/>
        <w:rPr>
          <w:b/>
          <w:sz w:val="26"/>
          <w:szCs w:val="26"/>
        </w:rPr>
      </w:pPr>
      <w:r w:rsidRPr="000E400D">
        <w:rPr>
          <w:b/>
          <w:sz w:val="26"/>
          <w:szCs w:val="26"/>
        </w:rPr>
        <w:t>E- KẾ HOẠCH KIỂM TRA NỘI BỘ</w:t>
      </w:r>
      <w:r w:rsidR="00144948" w:rsidRPr="00144948">
        <w:rPr>
          <w:b/>
          <w:sz w:val="26"/>
          <w:szCs w:val="26"/>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1"/>
        <w:gridCol w:w="3060"/>
        <w:gridCol w:w="1759"/>
        <w:gridCol w:w="1374"/>
        <w:gridCol w:w="1759"/>
      </w:tblGrid>
      <w:tr w:rsidR="00144948" w:rsidRPr="00A278BE" w:rsidTr="00144948">
        <w:trPr>
          <w:jc w:val="center"/>
        </w:trPr>
        <w:tc>
          <w:tcPr>
            <w:tcW w:w="702" w:type="pct"/>
            <w:tcBorders>
              <w:top w:val="single" w:sz="4" w:space="0" w:color="auto"/>
              <w:left w:val="single" w:sz="4" w:space="0" w:color="auto"/>
              <w:bottom w:val="single" w:sz="4" w:space="0" w:color="auto"/>
              <w:right w:val="single" w:sz="4" w:space="0" w:color="auto"/>
            </w:tcBorders>
            <w:vAlign w:val="center"/>
            <w:hideMark/>
          </w:tcPr>
          <w:p w:rsidR="00144948" w:rsidRPr="00A278BE" w:rsidRDefault="00144948" w:rsidP="00144948">
            <w:pPr>
              <w:spacing w:before="120"/>
              <w:ind w:right="45"/>
              <w:jc w:val="center"/>
              <w:rPr>
                <w:b/>
                <w:sz w:val="26"/>
                <w:szCs w:val="26"/>
              </w:rPr>
            </w:pPr>
            <w:r w:rsidRPr="00A278BE">
              <w:rPr>
                <w:b/>
                <w:sz w:val="26"/>
                <w:szCs w:val="26"/>
              </w:rPr>
              <w:t>Tháng</w:t>
            </w:r>
          </w:p>
        </w:tc>
        <w:tc>
          <w:tcPr>
            <w:tcW w:w="1659" w:type="pct"/>
            <w:tcBorders>
              <w:top w:val="single" w:sz="4" w:space="0" w:color="auto"/>
              <w:left w:val="single" w:sz="4" w:space="0" w:color="auto"/>
              <w:bottom w:val="single" w:sz="4" w:space="0" w:color="auto"/>
              <w:right w:val="single" w:sz="4" w:space="0" w:color="auto"/>
            </w:tcBorders>
            <w:vAlign w:val="center"/>
            <w:hideMark/>
          </w:tcPr>
          <w:p w:rsidR="00144948" w:rsidRPr="00A278BE" w:rsidRDefault="00144948" w:rsidP="00144948">
            <w:pPr>
              <w:spacing w:before="120"/>
              <w:ind w:right="45"/>
              <w:jc w:val="center"/>
              <w:rPr>
                <w:b/>
                <w:sz w:val="26"/>
                <w:szCs w:val="26"/>
              </w:rPr>
            </w:pPr>
            <w:r w:rsidRPr="00A278BE">
              <w:rPr>
                <w:b/>
                <w:sz w:val="26"/>
                <w:szCs w:val="26"/>
              </w:rPr>
              <w:t>Nội dung kiểm tra</w:t>
            </w:r>
          </w:p>
        </w:tc>
        <w:tc>
          <w:tcPr>
            <w:tcW w:w="955" w:type="pct"/>
            <w:tcBorders>
              <w:top w:val="single" w:sz="4" w:space="0" w:color="auto"/>
              <w:left w:val="single" w:sz="4" w:space="0" w:color="auto"/>
              <w:bottom w:val="single" w:sz="4" w:space="0" w:color="auto"/>
              <w:right w:val="single" w:sz="4" w:space="0" w:color="auto"/>
            </w:tcBorders>
            <w:vAlign w:val="center"/>
            <w:hideMark/>
          </w:tcPr>
          <w:p w:rsidR="00144948" w:rsidRPr="00A278BE" w:rsidRDefault="00144948" w:rsidP="00144948">
            <w:pPr>
              <w:spacing w:before="120"/>
              <w:ind w:right="45"/>
              <w:jc w:val="center"/>
              <w:rPr>
                <w:b/>
                <w:sz w:val="26"/>
                <w:szCs w:val="26"/>
              </w:rPr>
            </w:pPr>
            <w:r w:rsidRPr="00A278BE">
              <w:rPr>
                <w:b/>
                <w:sz w:val="26"/>
                <w:szCs w:val="26"/>
              </w:rPr>
              <w:t>Đối tượng được kiểm tra</w:t>
            </w:r>
          </w:p>
        </w:tc>
        <w:tc>
          <w:tcPr>
            <w:tcW w:w="729" w:type="pct"/>
            <w:tcBorders>
              <w:top w:val="single" w:sz="4" w:space="0" w:color="auto"/>
              <w:left w:val="single" w:sz="4" w:space="0" w:color="auto"/>
              <w:bottom w:val="single" w:sz="4" w:space="0" w:color="auto"/>
              <w:right w:val="single" w:sz="4" w:space="0" w:color="auto"/>
            </w:tcBorders>
            <w:vAlign w:val="center"/>
            <w:hideMark/>
          </w:tcPr>
          <w:p w:rsidR="00144948" w:rsidRPr="00A278BE" w:rsidRDefault="00144948" w:rsidP="00144948">
            <w:pPr>
              <w:spacing w:before="120"/>
              <w:ind w:right="45"/>
              <w:jc w:val="center"/>
              <w:rPr>
                <w:b/>
                <w:sz w:val="26"/>
                <w:szCs w:val="26"/>
              </w:rPr>
            </w:pPr>
            <w:r w:rsidRPr="00A278BE">
              <w:rPr>
                <w:b/>
                <w:sz w:val="26"/>
                <w:szCs w:val="26"/>
              </w:rPr>
              <w:t>Thời gian kiểm tra</w:t>
            </w:r>
          </w:p>
        </w:tc>
        <w:tc>
          <w:tcPr>
            <w:tcW w:w="955" w:type="pct"/>
            <w:tcBorders>
              <w:top w:val="single" w:sz="4" w:space="0" w:color="auto"/>
              <w:left w:val="single" w:sz="4" w:space="0" w:color="auto"/>
              <w:bottom w:val="single" w:sz="4" w:space="0" w:color="auto"/>
              <w:right w:val="single" w:sz="4" w:space="0" w:color="auto"/>
            </w:tcBorders>
            <w:vAlign w:val="center"/>
            <w:hideMark/>
          </w:tcPr>
          <w:p w:rsidR="00144948" w:rsidRPr="00A278BE" w:rsidRDefault="00144948" w:rsidP="00144948">
            <w:pPr>
              <w:spacing w:before="120"/>
              <w:ind w:right="45"/>
              <w:jc w:val="center"/>
              <w:rPr>
                <w:b/>
                <w:sz w:val="26"/>
                <w:szCs w:val="26"/>
              </w:rPr>
            </w:pPr>
            <w:r w:rsidRPr="00A278BE">
              <w:rPr>
                <w:b/>
                <w:sz w:val="26"/>
                <w:szCs w:val="26"/>
              </w:rPr>
              <w:t>Bộ phận phụ trách</w:t>
            </w:r>
          </w:p>
        </w:tc>
      </w:tr>
      <w:tr w:rsidR="00144948" w:rsidRPr="00A278BE" w:rsidTr="00144948">
        <w:trPr>
          <w:trHeight w:val="340"/>
          <w:jc w:val="center"/>
        </w:trPr>
        <w:tc>
          <w:tcPr>
            <w:tcW w:w="702" w:type="pct"/>
            <w:tcBorders>
              <w:top w:val="single" w:sz="4" w:space="0" w:color="auto"/>
              <w:left w:val="single" w:sz="4" w:space="0" w:color="auto"/>
              <w:bottom w:val="single" w:sz="4" w:space="0" w:color="auto"/>
              <w:right w:val="single" w:sz="4" w:space="0" w:color="auto"/>
            </w:tcBorders>
            <w:vAlign w:val="center"/>
            <w:hideMark/>
          </w:tcPr>
          <w:p w:rsidR="00144948" w:rsidRPr="00A278BE" w:rsidRDefault="00144948" w:rsidP="00144948">
            <w:pPr>
              <w:spacing w:before="60" w:after="60"/>
              <w:ind w:right="45"/>
              <w:jc w:val="center"/>
              <w:rPr>
                <w:sz w:val="26"/>
                <w:szCs w:val="26"/>
              </w:rPr>
            </w:pPr>
            <w:r>
              <w:rPr>
                <w:sz w:val="26"/>
                <w:szCs w:val="26"/>
              </w:rPr>
              <w:t>8/2015</w:t>
            </w:r>
          </w:p>
        </w:tc>
        <w:tc>
          <w:tcPr>
            <w:tcW w:w="1659"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ind w:right="45"/>
              <w:jc w:val="both"/>
              <w:rPr>
                <w:sz w:val="26"/>
                <w:szCs w:val="26"/>
              </w:rPr>
            </w:pPr>
            <w:r>
              <w:rPr>
                <w:sz w:val="26"/>
                <w:szCs w:val="26"/>
              </w:rPr>
              <w:t xml:space="preserve">Kiểm tra việc xây dựng và thực hiện quy chế dân chủ </w:t>
            </w:r>
          </w:p>
        </w:tc>
        <w:tc>
          <w:tcPr>
            <w:tcW w:w="955"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ind w:right="45"/>
              <w:jc w:val="center"/>
              <w:rPr>
                <w:sz w:val="26"/>
                <w:szCs w:val="26"/>
              </w:rPr>
            </w:pPr>
            <w:r>
              <w:rPr>
                <w:sz w:val="26"/>
                <w:szCs w:val="26"/>
              </w:rPr>
              <w:t>Chủ tịch CĐ</w:t>
            </w:r>
          </w:p>
        </w:tc>
        <w:tc>
          <w:tcPr>
            <w:tcW w:w="729"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ind w:right="45"/>
              <w:jc w:val="center"/>
              <w:rPr>
                <w:sz w:val="26"/>
                <w:szCs w:val="26"/>
              </w:rPr>
            </w:pPr>
            <w:r>
              <w:rPr>
                <w:sz w:val="26"/>
                <w:szCs w:val="26"/>
              </w:rPr>
              <w:t>Tháng 8/2015</w:t>
            </w:r>
          </w:p>
        </w:tc>
        <w:tc>
          <w:tcPr>
            <w:tcW w:w="955"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ind w:right="45"/>
              <w:jc w:val="center"/>
              <w:rPr>
                <w:sz w:val="26"/>
                <w:szCs w:val="26"/>
              </w:rPr>
            </w:pPr>
            <w:r>
              <w:rPr>
                <w:sz w:val="26"/>
                <w:szCs w:val="26"/>
              </w:rPr>
              <w:t>Trưởng ban</w:t>
            </w:r>
          </w:p>
        </w:tc>
      </w:tr>
      <w:tr w:rsidR="00144948" w:rsidRPr="00A278BE" w:rsidTr="00144948">
        <w:trPr>
          <w:trHeight w:val="340"/>
          <w:jc w:val="center"/>
        </w:trPr>
        <w:tc>
          <w:tcPr>
            <w:tcW w:w="702" w:type="pct"/>
            <w:tcBorders>
              <w:top w:val="single" w:sz="4" w:space="0" w:color="auto"/>
              <w:left w:val="single" w:sz="4" w:space="0" w:color="auto"/>
              <w:bottom w:val="single" w:sz="4" w:space="0" w:color="auto"/>
              <w:right w:val="single" w:sz="4" w:space="0" w:color="auto"/>
            </w:tcBorders>
            <w:vAlign w:val="center"/>
            <w:hideMark/>
          </w:tcPr>
          <w:p w:rsidR="00144948" w:rsidRPr="00A278BE" w:rsidRDefault="00144948" w:rsidP="00144948">
            <w:pPr>
              <w:spacing w:before="60" w:after="60"/>
              <w:jc w:val="center"/>
            </w:pPr>
            <w:r w:rsidRPr="00A278BE">
              <w:rPr>
                <w:sz w:val="26"/>
                <w:szCs w:val="26"/>
              </w:rPr>
              <w:t>9/20</w:t>
            </w:r>
            <w:r>
              <w:rPr>
                <w:sz w:val="26"/>
                <w:szCs w:val="26"/>
              </w:rPr>
              <w:t>15</w:t>
            </w:r>
          </w:p>
        </w:tc>
        <w:tc>
          <w:tcPr>
            <w:tcW w:w="1659"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ind w:right="45"/>
              <w:jc w:val="both"/>
              <w:rPr>
                <w:sz w:val="26"/>
                <w:szCs w:val="26"/>
              </w:rPr>
            </w:pPr>
            <w:r>
              <w:rPr>
                <w:sz w:val="26"/>
                <w:szCs w:val="26"/>
              </w:rPr>
              <w:t>Kiểm tra quy chế chuyên môn (kế hoạch CM, kế hoạch CM tổ)</w:t>
            </w:r>
          </w:p>
        </w:tc>
        <w:tc>
          <w:tcPr>
            <w:tcW w:w="955"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ind w:right="45"/>
              <w:jc w:val="center"/>
              <w:rPr>
                <w:sz w:val="26"/>
                <w:szCs w:val="26"/>
              </w:rPr>
            </w:pPr>
            <w:r>
              <w:rPr>
                <w:sz w:val="26"/>
                <w:szCs w:val="26"/>
              </w:rPr>
              <w:t>Phó HT CM</w:t>
            </w:r>
          </w:p>
        </w:tc>
        <w:tc>
          <w:tcPr>
            <w:tcW w:w="729"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ind w:right="45"/>
              <w:jc w:val="center"/>
              <w:rPr>
                <w:sz w:val="26"/>
                <w:szCs w:val="26"/>
              </w:rPr>
            </w:pPr>
            <w:r>
              <w:rPr>
                <w:sz w:val="26"/>
                <w:szCs w:val="26"/>
              </w:rPr>
              <w:t>Tháng 9/2015</w:t>
            </w:r>
          </w:p>
        </w:tc>
        <w:tc>
          <w:tcPr>
            <w:tcW w:w="955"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ind w:right="45"/>
              <w:jc w:val="center"/>
              <w:rPr>
                <w:sz w:val="26"/>
                <w:szCs w:val="26"/>
              </w:rPr>
            </w:pPr>
            <w:r>
              <w:rPr>
                <w:sz w:val="26"/>
                <w:szCs w:val="26"/>
              </w:rPr>
              <w:t>Trưởng ban và thành viên KTNB</w:t>
            </w:r>
          </w:p>
        </w:tc>
      </w:tr>
      <w:tr w:rsidR="00144948" w:rsidRPr="00A278BE" w:rsidTr="00144948">
        <w:trPr>
          <w:trHeight w:val="340"/>
          <w:jc w:val="center"/>
        </w:trPr>
        <w:tc>
          <w:tcPr>
            <w:tcW w:w="702" w:type="pct"/>
            <w:tcBorders>
              <w:top w:val="single" w:sz="4" w:space="0" w:color="auto"/>
              <w:left w:val="single" w:sz="4" w:space="0" w:color="auto"/>
              <w:bottom w:val="single" w:sz="4" w:space="0" w:color="auto"/>
              <w:right w:val="single" w:sz="4" w:space="0" w:color="auto"/>
            </w:tcBorders>
            <w:vAlign w:val="center"/>
            <w:hideMark/>
          </w:tcPr>
          <w:p w:rsidR="00144948" w:rsidRPr="00A278BE" w:rsidRDefault="00144948" w:rsidP="00144948">
            <w:pPr>
              <w:spacing w:before="60" w:after="60"/>
              <w:jc w:val="center"/>
            </w:pPr>
            <w:r w:rsidRPr="00A278BE">
              <w:rPr>
                <w:sz w:val="26"/>
                <w:szCs w:val="26"/>
              </w:rPr>
              <w:t>10/20</w:t>
            </w:r>
            <w:r>
              <w:rPr>
                <w:sz w:val="26"/>
                <w:szCs w:val="26"/>
              </w:rPr>
              <w:t>15</w:t>
            </w:r>
          </w:p>
        </w:tc>
        <w:tc>
          <w:tcPr>
            <w:tcW w:w="1659"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ind w:right="45"/>
              <w:jc w:val="both"/>
              <w:rPr>
                <w:sz w:val="26"/>
                <w:szCs w:val="26"/>
              </w:rPr>
            </w:pPr>
            <w:r>
              <w:rPr>
                <w:sz w:val="26"/>
                <w:szCs w:val="26"/>
              </w:rPr>
              <w:t>Kiểm tra việc xây dựng và thực hiện quy chế chi tiêu nội bộ</w:t>
            </w:r>
          </w:p>
        </w:tc>
        <w:tc>
          <w:tcPr>
            <w:tcW w:w="955"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ind w:right="45"/>
              <w:jc w:val="center"/>
              <w:rPr>
                <w:sz w:val="26"/>
                <w:szCs w:val="26"/>
              </w:rPr>
            </w:pPr>
            <w:r>
              <w:rPr>
                <w:sz w:val="26"/>
                <w:szCs w:val="26"/>
              </w:rPr>
              <w:t>Hiệu trưởng</w:t>
            </w:r>
          </w:p>
        </w:tc>
        <w:tc>
          <w:tcPr>
            <w:tcW w:w="729"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ind w:right="45"/>
              <w:jc w:val="center"/>
              <w:rPr>
                <w:sz w:val="26"/>
                <w:szCs w:val="26"/>
              </w:rPr>
            </w:pPr>
            <w:r>
              <w:rPr>
                <w:sz w:val="26"/>
                <w:szCs w:val="26"/>
              </w:rPr>
              <w:t>Tháng 10</w:t>
            </w:r>
          </w:p>
        </w:tc>
        <w:tc>
          <w:tcPr>
            <w:tcW w:w="955"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ind w:right="45"/>
              <w:jc w:val="center"/>
              <w:rPr>
                <w:sz w:val="26"/>
                <w:szCs w:val="26"/>
              </w:rPr>
            </w:pPr>
            <w:r>
              <w:rPr>
                <w:sz w:val="26"/>
                <w:szCs w:val="26"/>
              </w:rPr>
              <w:t>Ban KTNB</w:t>
            </w:r>
          </w:p>
        </w:tc>
      </w:tr>
      <w:tr w:rsidR="00144948" w:rsidRPr="00A278BE" w:rsidTr="00144948">
        <w:trPr>
          <w:trHeight w:val="340"/>
          <w:jc w:val="center"/>
        </w:trPr>
        <w:tc>
          <w:tcPr>
            <w:tcW w:w="702"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spacing w:before="60" w:after="60"/>
              <w:jc w:val="center"/>
              <w:rPr>
                <w:sz w:val="26"/>
                <w:szCs w:val="26"/>
              </w:rPr>
            </w:pPr>
            <w:r>
              <w:rPr>
                <w:sz w:val="26"/>
                <w:szCs w:val="26"/>
              </w:rPr>
              <w:t>11/2015</w:t>
            </w:r>
          </w:p>
        </w:tc>
        <w:tc>
          <w:tcPr>
            <w:tcW w:w="1659" w:type="pct"/>
            <w:tcBorders>
              <w:top w:val="single" w:sz="4" w:space="0" w:color="auto"/>
              <w:left w:val="single" w:sz="4" w:space="0" w:color="auto"/>
              <w:bottom w:val="single" w:sz="4" w:space="0" w:color="auto"/>
              <w:right w:val="single" w:sz="4" w:space="0" w:color="auto"/>
            </w:tcBorders>
            <w:vAlign w:val="center"/>
          </w:tcPr>
          <w:p w:rsidR="00144948" w:rsidRDefault="00144948" w:rsidP="00144948">
            <w:pPr>
              <w:ind w:right="45"/>
              <w:jc w:val="center"/>
              <w:rPr>
                <w:sz w:val="26"/>
                <w:szCs w:val="26"/>
              </w:rPr>
            </w:pPr>
            <w:r>
              <w:rPr>
                <w:sz w:val="26"/>
                <w:szCs w:val="26"/>
              </w:rPr>
              <w:t>Kiểm tra chuyên đề (CĐ)</w:t>
            </w:r>
          </w:p>
          <w:p w:rsidR="00144948" w:rsidRDefault="00144948" w:rsidP="00144948">
            <w:pPr>
              <w:ind w:right="45"/>
              <w:jc w:val="center"/>
              <w:rPr>
                <w:sz w:val="26"/>
                <w:szCs w:val="26"/>
              </w:rPr>
            </w:pPr>
            <w:r>
              <w:rPr>
                <w:sz w:val="26"/>
                <w:szCs w:val="26"/>
              </w:rPr>
              <w:t>24 GV</w:t>
            </w:r>
          </w:p>
          <w:p w:rsidR="00144948" w:rsidRDefault="00144948" w:rsidP="00144948">
            <w:pPr>
              <w:ind w:right="45"/>
              <w:jc w:val="both"/>
              <w:rPr>
                <w:sz w:val="26"/>
                <w:szCs w:val="26"/>
              </w:rPr>
            </w:pPr>
            <w:r>
              <w:rPr>
                <w:sz w:val="26"/>
                <w:szCs w:val="26"/>
              </w:rPr>
              <w:t>CĐ 1: Việc ghi sổ đầu bài</w:t>
            </w:r>
          </w:p>
          <w:p w:rsidR="00144948" w:rsidRDefault="00144948" w:rsidP="00144948">
            <w:pPr>
              <w:ind w:right="45"/>
              <w:jc w:val="both"/>
              <w:rPr>
                <w:sz w:val="26"/>
                <w:szCs w:val="26"/>
              </w:rPr>
            </w:pPr>
            <w:r>
              <w:rPr>
                <w:sz w:val="26"/>
                <w:szCs w:val="26"/>
              </w:rPr>
              <w:t>CĐ 2: Việc cho điểm, đánh giá HS của GV</w:t>
            </w:r>
          </w:p>
          <w:p w:rsidR="00144948" w:rsidRDefault="00144948" w:rsidP="00144948">
            <w:pPr>
              <w:ind w:right="45"/>
              <w:jc w:val="both"/>
              <w:rPr>
                <w:sz w:val="26"/>
                <w:szCs w:val="26"/>
              </w:rPr>
            </w:pPr>
            <w:r>
              <w:rPr>
                <w:sz w:val="26"/>
                <w:szCs w:val="26"/>
              </w:rPr>
              <w:t>CĐ 3: Giáo án</w:t>
            </w:r>
          </w:p>
          <w:p w:rsidR="00144948" w:rsidRDefault="00144948" w:rsidP="00144948">
            <w:pPr>
              <w:ind w:right="45"/>
              <w:jc w:val="both"/>
              <w:rPr>
                <w:sz w:val="26"/>
                <w:szCs w:val="26"/>
              </w:rPr>
            </w:pPr>
            <w:r>
              <w:rPr>
                <w:sz w:val="26"/>
                <w:szCs w:val="26"/>
              </w:rPr>
              <w:t>CĐ 4: Dự giờ (2 tiết/HK)</w:t>
            </w:r>
          </w:p>
          <w:p w:rsidR="00144948" w:rsidRDefault="00144948" w:rsidP="00144948">
            <w:pPr>
              <w:ind w:right="45"/>
              <w:jc w:val="both"/>
              <w:rPr>
                <w:sz w:val="26"/>
                <w:szCs w:val="26"/>
              </w:rPr>
            </w:pPr>
            <w:r>
              <w:rPr>
                <w:sz w:val="26"/>
                <w:szCs w:val="26"/>
              </w:rPr>
              <w:t>CĐ 5: Sử dụng bảng tương tác (1 tiết/1 tổ/HK)</w:t>
            </w:r>
          </w:p>
          <w:p w:rsidR="00144948" w:rsidRPr="00A278BE" w:rsidRDefault="00144948" w:rsidP="00144948">
            <w:pPr>
              <w:ind w:right="45"/>
              <w:jc w:val="both"/>
              <w:rPr>
                <w:sz w:val="26"/>
                <w:szCs w:val="26"/>
              </w:rPr>
            </w:pPr>
            <w:r>
              <w:rPr>
                <w:sz w:val="26"/>
                <w:szCs w:val="26"/>
              </w:rPr>
              <w:t>CĐ 6: Công tác kiêm nhiệm</w:t>
            </w:r>
          </w:p>
        </w:tc>
        <w:tc>
          <w:tcPr>
            <w:tcW w:w="955"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ind w:right="45"/>
              <w:jc w:val="center"/>
              <w:rPr>
                <w:sz w:val="26"/>
                <w:szCs w:val="26"/>
              </w:rPr>
            </w:pPr>
            <w:r>
              <w:rPr>
                <w:sz w:val="26"/>
                <w:szCs w:val="26"/>
              </w:rPr>
              <w:t>Theo danh sách</w:t>
            </w:r>
          </w:p>
        </w:tc>
        <w:tc>
          <w:tcPr>
            <w:tcW w:w="729" w:type="pct"/>
            <w:tcBorders>
              <w:top w:val="single" w:sz="4" w:space="0" w:color="auto"/>
              <w:left w:val="single" w:sz="4" w:space="0" w:color="auto"/>
              <w:bottom w:val="single" w:sz="4" w:space="0" w:color="auto"/>
              <w:right w:val="single" w:sz="4" w:space="0" w:color="auto"/>
            </w:tcBorders>
            <w:vAlign w:val="center"/>
          </w:tcPr>
          <w:p w:rsidR="00144948" w:rsidRDefault="00144948" w:rsidP="00144948">
            <w:pPr>
              <w:ind w:right="45"/>
              <w:jc w:val="center"/>
              <w:rPr>
                <w:sz w:val="26"/>
                <w:szCs w:val="26"/>
              </w:rPr>
            </w:pPr>
            <w:r>
              <w:rPr>
                <w:sz w:val="26"/>
                <w:szCs w:val="26"/>
              </w:rPr>
              <w:t>Tháng 8,9</w:t>
            </w:r>
          </w:p>
          <w:p w:rsidR="00144948" w:rsidRPr="00A278BE" w:rsidRDefault="00144948" w:rsidP="00144948">
            <w:pPr>
              <w:ind w:right="45"/>
              <w:jc w:val="center"/>
              <w:rPr>
                <w:sz w:val="26"/>
                <w:szCs w:val="26"/>
              </w:rPr>
            </w:pPr>
            <w:r>
              <w:rPr>
                <w:sz w:val="26"/>
                <w:szCs w:val="26"/>
              </w:rPr>
              <w:t>10,11</w:t>
            </w:r>
          </w:p>
        </w:tc>
        <w:tc>
          <w:tcPr>
            <w:tcW w:w="955" w:type="pct"/>
            <w:tcBorders>
              <w:top w:val="single" w:sz="4" w:space="0" w:color="auto"/>
              <w:left w:val="single" w:sz="4" w:space="0" w:color="auto"/>
              <w:bottom w:val="single" w:sz="4" w:space="0" w:color="auto"/>
              <w:right w:val="single" w:sz="4" w:space="0" w:color="auto"/>
            </w:tcBorders>
            <w:vAlign w:val="center"/>
          </w:tcPr>
          <w:p w:rsidR="00144948" w:rsidRDefault="00144948" w:rsidP="00144948">
            <w:pPr>
              <w:ind w:right="45"/>
              <w:jc w:val="center"/>
              <w:rPr>
                <w:sz w:val="26"/>
                <w:szCs w:val="26"/>
              </w:rPr>
            </w:pPr>
            <w:r>
              <w:rPr>
                <w:sz w:val="26"/>
                <w:szCs w:val="26"/>
              </w:rPr>
              <w:t>Phó HT CM,</w:t>
            </w:r>
          </w:p>
          <w:p w:rsidR="00144948" w:rsidRPr="00A278BE" w:rsidRDefault="00144948" w:rsidP="00144948">
            <w:pPr>
              <w:ind w:right="45"/>
              <w:jc w:val="center"/>
              <w:rPr>
                <w:sz w:val="26"/>
                <w:szCs w:val="26"/>
              </w:rPr>
            </w:pPr>
            <w:r>
              <w:rPr>
                <w:sz w:val="26"/>
                <w:szCs w:val="26"/>
              </w:rPr>
              <w:t>TTCM</w:t>
            </w:r>
          </w:p>
        </w:tc>
      </w:tr>
      <w:tr w:rsidR="00144948" w:rsidRPr="00A278BE" w:rsidTr="00144948">
        <w:trPr>
          <w:trHeight w:val="340"/>
          <w:jc w:val="center"/>
        </w:trPr>
        <w:tc>
          <w:tcPr>
            <w:tcW w:w="702"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spacing w:before="60" w:after="60"/>
              <w:jc w:val="center"/>
            </w:pPr>
            <w:r w:rsidRPr="00A278BE">
              <w:rPr>
                <w:sz w:val="26"/>
                <w:szCs w:val="26"/>
              </w:rPr>
              <w:t>12/20</w:t>
            </w:r>
            <w:r>
              <w:rPr>
                <w:sz w:val="26"/>
                <w:szCs w:val="26"/>
              </w:rPr>
              <w:t>15</w:t>
            </w:r>
          </w:p>
        </w:tc>
        <w:tc>
          <w:tcPr>
            <w:tcW w:w="1659" w:type="pct"/>
            <w:tcBorders>
              <w:top w:val="single" w:sz="4" w:space="0" w:color="auto"/>
              <w:left w:val="single" w:sz="4" w:space="0" w:color="auto"/>
              <w:bottom w:val="single" w:sz="4" w:space="0" w:color="auto"/>
              <w:right w:val="single" w:sz="4" w:space="0" w:color="auto"/>
            </w:tcBorders>
            <w:vAlign w:val="center"/>
          </w:tcPr>
          <w:p w:rsidR="00144948" w:rsidRDefault="00144948" w:rsidP="00144948">
            <w:pPr>
              <w:ind w:right="45"/>
              <w:jc w:val="center"/>
              <w:rPr>
                <w:sz w:val="26"/>
                <w:szCs w:val="26"/>
              </w:rPr>
            </w:pPr>
            <w:r>
              <w:rPr>
                <w:sz w:val="26"/>
                <w:szCs w:val="26"/>
              </w:rPr>
              <w:t>Kiểm tra toàn diện 10 GV</w:t>
            </w:r>
          </w:p>
          <w:p w:rsidR="00144948" w:rsidRDefault="00144948" w:rsidP="00144948">
            <w:pPr>
              <w:ind w:right="45"/>
              <w:jc w:val="center"/>
              <w:rPr>
                <w:sz w:val="26"/>
                <w:szCs w:val="26"/>
              </w:rPr>
            </w:pPr>
            <w:r>
              <w:rPr>
                <w:sz w:val="26"/>
                <w:szCs w:val="26"/>
              </w:rPr>
              <w:t>Hồ sơ gồm:</w:t>
            </w:r>
          </w:p>
          <w:p w:rsidR="00144948" w:rsidRDefault="00144948" w:rsidP="00144948">
            <w:pPr>
              <w:ind w:right="45"/>
              <w:jc w:val="both"/>
              <w:rPr>
                <w:sz w:val="26"/>
                <w:szCs w:val="26"/>
              </w:rPr>
            </w:pPr>
            <w:r>
              <w:rPr>
                <w:sz w:val="26"/>
                <w:szCs w:val="26"/>
              </w:rPr>
              <w:t>- Kế hoạch giảng dạy</w:t>
            </w:r>
          </w:p>
          <w:p w:rsidR="00144948" w:rsidRDefault="00144948" w:rsidP="00144948">
            <w:pPr>
              <w:ind w:right="45"/>
              <w:jc w:val="both"/>
              <w:rPr>
                <w:sz w:val="26"/>
                <w:szCs w:val="26"/>
              </w:rPr>
            </w:pPr>
            <w:r>
              <w:rPr>
                <w:sz w:val="26"/>
                <w:szCs w:val="26"/>
              </w:rPr>
              <w:t>- Giáo án</w:t>
            </w:r>
          </w:p>
          <w:p w:rsidR="00144948" w:rsidRDefault="00144948" w:rsidP="00144948">
            <w:pPr>
              <w:ind w:right="45"/>
              <w:jc w:val="both"/>
              <w:rPr>
                <w:sz w:val="26"/>
                <w:szCs w:val="26"/>
              </w:rPr>
            </w:pPr>
            <w:r>
              <w:rPr>
                <w:sz w:val="26"/>
                <w:szCs w:val="26"/>
              </w:rPr>
              <w:t>- Sổ điểm cá nhân</w:t>
            </w:r>
          </w:p>
          <w:p w:rsidR="00144948" w:rsidRDefault="00144948" w:rsidP="00144948">
            <w:pPr>
              <w:ind w:right="45"/>
              <w:jc w:val="both"/>
              <w:rPr>
                <w:sz w:val="26"/>
                <w:szCs w:val="26"/>
              </w:rPr>
            </w:pPr>
            <w:r>
              <w:rPr>
                <w:sz w:val="26"/>
                <w:szCs w:val="26"/>
              </w:rPr>
              <w:t>- Sổ chủ nhiệm (nếu có)</w:t>
            </w:r>
          </w:p>
          <w:p w:rsidR="00144948" w:rsidRDefault="00144948" w:rsidP="00144948">
            <w:pPr>
              <w:ind w:right="45"/>
              <w:jc w:val="both"/>
              <w:rPr>
                <w:sz w:val="26"/>
                <w:szCs w:val="26"/>
              </w:rPr>
            </w:pPr>
            <w:r>
              <w:rPr>
                <w:sz w:val="26"/>
                <w:szCs w:val="26"/>
              </w:rPr>
              <w:t>- Sổ họp HĐSP, họp tổ</w:t>
            </w:r>
          </w:p>
          <w:p w:rsidR="00144948" w:rsidRDefault="00144948" w:rsidP="00144948">
            <w:pPr>
              <w:ind w:right="45"/>
              <w:jc w:val="both"/>
              <w:rPr>
                <w:sz w:val="26"/>
                <w:szCs w:val="26"/>
              </w:rPr>
            </w:pPr>
            <w:r>
              <w:rPr>
                <w:sz w:val="26"/>
                <w:szCs w:val="26"/>
              </w:rPr>
              <w:t>- Sổ dự giờ (2 tiết/1 HK)</w:t>
            </w:r>
          </w:p>
          <w:p w:rsidR="00144948" w:rsidRPr="00A278BE" w:rsidRDefault="00144948" w:rsidP="00144948">
            <w:pPr>
              <w:ind w:right="45"/>
              <w:jc w:val="both"/>
              <w:rPr>
                <w:sz w:val="26"/>
                <w:szCs w:val="26"/>
              </w:rPr>
            </w:pPr>
            <w:r>
              <w:rPr>
                <w:sz w:val="26"/>
                <w:szCs w:val="26"/>
              </w:rPr>
              <w:t xml:space="preserve">- Ban KTNB dự giờ (2 </w:t>
            </w:r>
            <w:r>
              <w:rPr>
                <w:sz w:val="26"/>
                <w:szCs w:val="26"/>
              </w:rPr>
              <w:lastRenderedPageBreak/>
              <w:t>tiết)</w:t>
            </w:r>
          </w:p>
        </w:tc>
        <w:tc>
          <w:tcPr>
            <w:tcW w:w="955"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ind w:right="45"/>
              <w:jc w:val="center"/>
              <w:rPr>
                <w:sz w:val="26"/>
                <w:szCs w:val="26"/>
              </w:rPr>
            </w:pPr>
            <w:r>
              <w:rPr>
                <w:sz w:val="26"/>
                <w:szCs w:val="26"/>
              </w:rPr>
              <w:lastRenderedPageBreak/>
              <w:t>Theo danh sách</w:t>
            </w:r>
          </w:p>
        </w:tc>
        <w:tc>
          <w:tcPr>
            <w:tcW w:w="729"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ind w:right="45"/>
              <w:jc w:val="center"/>
              <w:rPr>
                <w:sz w:val="26"/>
                <w:szCs w:val="26"/>
              </w:rPr>
            </w:pPr>
            <w:r>
              <w:rPr>
                <w:sz w:val="26"/>
                <w:szCs w:val="26"/>
              </w:rPr>
              <w:t>Tháng 11,12</w:t>
            </w:r>
          </w:p>
        </w:tc>
        <w:tc>
          <w:tcPr>
            <w:tcW w:w="955" w:type="pct"/>
            <w:tcBorders>
              <w:top w:val="single" w:sz="4" w:space="0" w:color="auto"/>
              <w:left w:val="single" w:sz="4" w:space="0" w:color="auto"/>
              <w:bottom w:val="single" w:sz="4" w:space="0" w:color="auto"/>
              <w:right w:val="single" w:sz="4" w:space="0" w:color="auto"/>
            </w:tcBorders>
            <w:vAlign w:val="center"/>
          </w:tcPr>
          <w:p w:rsidR="00144948" w:rsidRDefault="00144948" w:rsidP="00144948">
            <w:pPr>
              <w:ind w:right="45"/>
              <w:jc w:val="center"/>
              <w:rPr>
                <w:sz w:val="26"/>
                <w:szCs w:val="26"/>
              </w:rPr>
            </w:pPr>
            <w:r>
              <w:rPr>
                <w:sz w:val="26"/>
                <w:szCs w:val="26"/>
              </w:rPr>
              <w:t>Phó HT CM,</w:t>
            </w:r>
          </w:p>
          <w:p w:rsidR="00144948" w:rsidRPr="00A278BE" w:rsidRDefault="00144948" w:rsidP="00144948">
            <w:pPr>
              <w:ind w:right="45"/>
              <w:jc w:val="center"/>
              <w:rPr>
                <w:sz w:val="26"/>
                <w:szCs w:val="26"/>
              </w:rPr>
            </w:pPr>
            <w:r>
              <w:rPr>
                <w:sz w:val="26"/>
                <w:szCs w:val="26"/>
              </w:rPr>
              <w:t>TTCM</w:t>
            </w:r>
          </w:p>
        </w:tc>
      </w:tr>
      <w:tr w:rsidR="00144948" w:rsidRPr="00A278BE" w:rsidTr="00144948">
        <w:trPr>
          <w:trHeight w:val="340"/>
          <w:jc w:val="center"/>
        </w:trPr>
        <w:tc>
          <w:tcPr>
            <w:tcW w:w="702"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spacing w:before="60" w:after="60"/>
              <w:jc w:val="center"/>
            </w:pPr>
            <w:r w:rsidRPr="00A278BE">
              <w:rPr>
                <w:sz w:val="26"/>
                <w:szCs w:val="26"/>
              </w:rPr>
              <w:lastRenderedPageBreak/>
              <w:t>01/20</w:t>
            </w:r>
            <w:r>
              <w:rPr>
                <w:sz w:val="26"/>
                <w:szCs w:val="26"/>
              </w:rPr>
              <w:t>16</w:t>
            </w:r>
          </w:p>
        </w:tc>
        <w:tc>
          <w:tcPr>
            <w:tcW w:w="1659" w:type="pct"/>
            <w:tcBorders>
              <w:top w:val="single" w:sz="4" w:space="0" w:color="auto"/>
              <w:left w:val="single" w:sz="4" w:space="0" w:color="auto"/>
              <w:bottom w:val="single" w:sz="4" w:space="0" w:color="auto"/>
              <w:right w:val="single" w:sz="4" w:space="0" w:color="auto"/>
            </w:tcBorders>
            <w:vAlign w:val="center"/>
          </w:tcPr>
          <w:p w:rsidR="00DE3A14" w:rsidRDefault="00DE3A14" w:rsidP="00144948">
            <w:pPr>
              <w:ind w:right="45"/>
              <w:jc w:val="both"/>
              <w:rPr>
                <w:sz w:val="26"/>
                <w:szCs w:val="26"/>
              </w:rPr>
            </w:pPr>
            <w:r>
              <w:rPr>
                <w:sz w:val="26"/>
                <w:szCs w:val="26"/>
              </w:rPr>
              <w:t>- Kiểm kê cơ sở vật chất 0 giờ</w:t>
            </w:r>
          </w:p>
          <w:p w:rsidR="00144948" w:rsidRDefault="00DE3A14" w:rsidP="00144948">
            <w:pPr>
              <w:ind w:right="45"/>
              <w:jc w:val="both"/>
              <w:rPr>
                <w:sz w:val="26"/>
                <w:szCs w:val="26"/>
              </w:rPr>
            </w:pPr>
            <w:r>
              <w:rPr>
                <w:sz w:val="26"/>
                <w:szCs w:val="26"/>
              </w:rPr>
              <w:t xml:space="preserve">- </w:t>
            </w:r>
            <w:r w:rsidR="00144948">
              <w:rPr>
                <w:sz w:val="26"/>
                <w:szCs w:val="26"/>
              </w:rPr>
              <w:t>Kiểm tra việc thực hiện chức trách của TTCM</w:t>
            </w:r>
          </w:p>
          <w:p w:rsidR="00144948" w:rsidRPr="00A278BE" w:rsidRDefault="00144948" w:rsidP="00144948">
            <w:pPr>
              <w:ind w:right="45"/>
              <w:jc w:val="both"/>
              <w:rPr>
                <w:sz w:val="26"/>
                <w:szCs w:val="26"/>
              </w:rPr>
            </w:pPr>
          </w:p>
        </w:tc>
        <w:tc>
          <w:tcPr>
            <w:tcW w:w="955"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ind w:right="45"/>
              <w:jc w:val="center"/>
              <w:rPr>
                <w:sz w:val="26"/>
                <w:szCs w:val="26"/>
              </w:rPr>
            </w:pPr>
            <w:r>
              <w:rPr>
                <w:sz w:val="26"/>
                <w:szCs w:val="26"/>
              </w:rPr>
              <w:t>Các TTCM</w:t>
            </w:r>
          </w:p>
        </w:tc>
        <w:tc>
          <w:tcPr>
            <w:tcW w:w="729"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ind w:right="45"/>
              <w:jc w:val="center"/>
              <w:rPr>
                <w:sz w:val="26"/>
                <w:szCs w:val="26"/>
              </w:rPr>
            </w:pPr>
            <w:r>
              <w:rPr>
                <w:sz w:val="26"/>
                <w:szCs w:val="26"/>
              </w:rPr>
              <w:t>Tháng 1/2016</w:t>
            </w:r>
          </w:p>
        </w:tc>
        <w:tc>
          <w:tcPr>
            <w:tcW w:w="955"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ind w:right="45"/>
              <w:jc w:val="center"/>
              <w:rPr>
                <w:sz w:val="26"/>
                <w:szCs w:val="26"/>
              </w:rPr>
            </w:pPr>
            <w:r>
              <w:rPr>
                <w:sz w:val="26"/>
                <w:szCs w:val="26"/>
              </w:rPr>
              <w:t>Trưởng ban và thành viên KTNB</w:t>
            </w:r>
          </w:p>
        </w:tc>
      </w:tr>
      <w:tr w:rsidR="00144948" w:rsidRPr="00A278BE" w:rsidTr="00144948">
        <w:trPr>
          <w:trHeight w:val="340"/>
          <w:jc w:val="center"/>
        </w:trPr>
        <w:tc>
          <w:tcPr>
            <w:tcW w:w="702"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spacing w:before="60" w:after="60"/>
              <w:jc w:val="center"/>
            </w:pPr>
            <w:r w:rsidRPr="00A278BE">
              <w:rPr>
                <w:sz w:val="26"/>
                <w:szCs w:val="26"/>
              </w:rPr>
              <w:t>02/20</w:t>
            </w:r>
            <w:r>
              <w:rPr>
                <w:sz w:val="26"/>
                <w:szCs w:val="26"/>
              </w:rPr>
              <w:t>16</w:t>
            </w:r>
          </w:p>
        </w:tc>
        <w:tc>
          <w:tcPr>
            <w:tcW w:w="1659"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ind w:right="45"/>
              <w:jc w:val="center"/>
              <w:rPr>
                <w:sz w:val="26"/>
                <w:szCs w:val="26"/>
              </w:rPr>
            </w:pPr>
            <w:r>
              <w:rPr>
                <w:sz w:val="26"/>
                <w:szCs w:val="26"/>
              </w:rPr>
              <w:t>Kiểm tra công tác quản lý tài chính, tài sản</w:t>
            </w:r>
          </w:p>
        </w:tc>
        <w:tc>
          <w:tcPr>
            <w:tcW w:w="955" w:type="pct"/>
            <w:tcBorders>
              <w:top w:val="single" w:sz="4" w:space="0" w:color="auto"/>
              <w:left w:val="single" w:sz="4" w:space="0" w:color="auto"/>
              <w:bottom w:val="single" w:sz="4" w:space="0" w:color="auto"/>
              <w:right w:val="single" w:sz="4" w:space="0" w:color="auto"/>
            </w:tcBorders>
            <w:vAlign w:val="center"/>
          </w:tcPr>
          <w:p w:rsidR="00144948" w:rsidRPr="00A278BE" w:rsidRDefault="00DE3A14" w:rsidP="00144948">
            <w:pPr>
              <w:ind w:right="45"/>
              <w:jc w:val="center"/>
              <w:rPr>
                <w:sz w:val="26"/>
                <w:szCs w:val="26"/>
              </w:rPr>
            </w:pPr>
            <w:r>
              <w:rPr>
                <w:sz w:val="26"/>
                <w:szCs w:val="26"/>
              </w:rPr>
              <w:t>HT,</w:t>
            </w:r>
            <w:r w:rsidR="00144948">
              <w:rPr>
                <w:sz w:val="26"/>
                <w:szCs w:val="26"/>
              </w:rPr>
              <w:t>Phó HT CSVC, kế toán</w:t>
            </w:r>
          </w:p>
        </w:tc>
        <w:tc>
          <w:tcPr>
            <w:tcW w:w="729"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ind w:right="45"/>
              <w:jc w:val="center"/>
              <w:rPr>
                <w:sz w:val="26"/>
                <w:szCs w:val="26"/>
              </w:rPr>
            </w:pPr>
            <w:r>
              <w:rPr>
                <w:sz w:val="26"/>
                <w:szCs w:val="26"/>
              </w:rPr>
              <w:t>Tháng 2/2016</w:t>
            </w:r>
          </w:p>
        </w:tc>
        <w:tc>
          <w:tcPr>
            <w:tcW w:w="955"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ind w:right="45"/>
              <w:jc w:val="center"/>
              <w:rPr>
                <w:sz w:val="26"/>
                <w:szCs w:val="26"/>
              </w:rPr>
            </w:pPr>
            <w:r>
              <w:rPr>
                <w:sz w:val="26"/>
                <w:szCs w:val="26"/>
              </w:rPr>
              <w:t>Trưởng ban và thành viên KTNB</w:t>
            </w:r>
          </w:p>
        </w:tc>
      </w:tr>
      <w:tr w:rsidR="00144948" w:rsidRPr="00A278BE" w:rsidTr="00144948">
        <w:trPr>
          <w:trHeight w:val="340"/>
          <w:jc w:val="center"/>
        </w:trPr>
        <w:tc>
          <w:tcPr>
            <w:tcW w:w="702"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spacing w:before="60" w:after="60"/>
              <w:jc w:val="center"/>
            </w:pPr>
            <w:r w:rsidRPr="00A278BE">
              <w:rPr>
                <w:sz w:val="26"/>
                <w:szCs w:val="26"/>
              </w:rPr>
              <w:t>3/2</w:t>
            </w:r>
            <w:r>
              <w:rPr>
                <w:sz w:val="26"/>
                <w:szCs w:val="26"/>
              </w:rPr>
              <w:t>016</w:t>
            </w:r>
          </w:p>
        </w:tc>
        <w:tc>
          <w:tcPr>
            <w:tcW w:w="1659" w:type="pct"/>
            <w:tcBorders>
              <w:top w:val="single" w:sz="4" w:space="0" w:color="auto"/>
              <w:left w:val="single" w:sz="4" w:space="0" w:color="auto"/>
              <w:bottom w:val="single" w:sz="4" w:space="0" w:color="auto"/>
              <w:right w:val="single" w:sz="4" w:space="0" w:color="auto"/>
            </w:tcBorders>
            <w:vAlign w:val="center"/>
          </w:tcPr>
          <w:p w:rsidR="00144948" w:rsidRDefault="00144948" w:rsidP="00144948">
            <w:pPr>
              <w:ind w:right="45"/>
              <w:jc w:val="center"/>
              <w:rPr>
                <w:sz w:val="26"/>
                <w:szCs w:val="26"/>
              </w:rPr>
            </w:pPr>
            <w:r>
              <w:rPr>
                <w:sz w:val="26"/>
                <w:szCs w:val="26"/>
              </w:rPr>
              <w:t>Kiểm tra chuyên đề</w:t>
            </w:r>
          </w:p>
          <w:p w:rsidR="00144948" w:rsidRDefault="00144948" w:rsidP="00144948">
            <w:pPr>
              <w:ind w:right="45"/>
              <w:jc w:val="center"/>
              <w:rPr>
                <w:sz w:val="26"/>
                <w:szCs w:val="26"/>
              </w:rPr>
            </w:pPr>
            <w:r>
              <w:rPr>
                <w:sz w:val="26"/>
                <w:szCs w:val="26"/>
              </w:rPr>
              <w:t>25 GV</w:t>
            </w:r>
          </w:p>
          <w:p w:rsidR="00144948" w:rsidRDefault="00144948" w:rsidP="00144948">
            <w:pPr>
              <w:ind w:right="45"/>
              <w:jc w:val="both"/>
              <w:rPr>
                <w:sz w:val="26"/>
                <w:szCs w:val="26"/>
              </w:rPr>
            </w:pPr>
            <w:r>
              <w:rPr>
                <w:sz w:val="26"/>
                <w:szCs w:val="26"/>
              </w:rPr>
              <w:t>CĐ 1: Việc ghi sổ đầu bài</w:t>
            </w:r>
          </w:p>
          <w:p w:rsidR="00144948" w:rsidRDefault="00144948" w:rsidP="00144948">
            <w:pPr>
              <w:ind w:right="45"/>
              <w:jc w:val="both"/>
              <w:rPr>
                <w:sz w:val="26"/>
                <w:szCs w:val="26"/>
              </w:rPr>
            </w:pPr>
            <w:r>
              <w:rPr>
                <w:sz w:val="26"/>
                <w:szCs w:val="26"/>
              </w:rPr>
              <w:t>CĐ 2: Việc cho điểm, đánh giá HS của GV</w:t>
            </w:r>
          </w:p>
          <w:p w:rsidR="00144948" w:rsidRDefault="00144948" w:rsidP="00144948">
            <w:pPr>
              <w:ind w:right="45"/>
              <w:jc w:val="both"/>
              <w:rPr>
                <w:sz w:val="26"/>
                <w:szCs w:val="26"/>
              </w:rPr>
            </w:pPr>
            <w:r>
              <w:rPr>
                <w:sz w:val="26"/>
                <w:szCs w:val="26"/>
              </w:rPr>
              <w:t>CĐ 3: Giáo án</w:t>
            </w:r>
          </w:p>
          <w:p w:rsidR="00144948" w:rsidRDefault="00144948" w:rsidP="00144948">
            <w:pPr>
              <w:ind w:right="45"/>
              <w:jc w:val="both"/>
              <w:rPr>
                <w:sz w:val="26"/>
                <w:szCs w:val="26"/>
              </w:rPr>
            </w:pPr>
            <w:r>
              <w:rPr>
                <w:sz w:val="26"/>
                <w:szCs w:val="26"/>
              </w:rPr>
              <w:t>CĐ 4: Dự giờ (2 tiết/HK)</w:t>
            </w:r>
          </w:p>
          <w:p w:rsidR="00144948" w:rsidRDefault="00144948" w:rsidP="00144948">
            <w:pPr>
              <w:ind w:right="45"/>
              <w:jc w:val="both"/>
              <w:rPr>
                <w:sz w:val="26"/>
                <w:szCs w:val="26"/>
              </w:rPr>
            </w:pPr>
            <w:r>
              <w:rPr>
                <w:sz w:val="26"/>
                <w:szCs w:val="26"/>
              </w:rPr>
              <w:t>CĐ 5: Sử dụng bảng tương tác (1 tiết/1 tổ/HK)</w:t>
            </w:r>
          </w:p>
          <w:p w:rsidR="00144948" w:rsidRPr="00A278BE" w:rsidRDefault="00144948" w:rsidP="00144948">
            <w:pPr>
              <w:ind w:right="45"/>
              <w:jc w:val="both"/>
              <w:rPr>
                <w:sz w:val="26"/>
                <w:szCs w:val="26"/>
              </w:rPr>
            </w:pPr>
            <w:r>
              <w:rPr>
                <w:sz w:val="26"/>
                <w:szCs w:val="26"/>
              </w:rPr>
              <w:t>CĐ 6: Công tác kiêm nhiệm</w:t>
            </w:r>
          </w:p>
        </w:tc>
        <w:tc>
          <w:tcPr>
            <w:tcW w:w="955"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ind w:right="45"/>
              <w:jc w:val="center"/>
              <w:rPr>
                <w:sz w:val="26"/>
                <w:szCs w:val="26"/>
              </w:rPr>
            </w:pPr>
            <w:r>
              <w:rPr>
                <w:sz w:val="26"/>
                <w:szCs w:val="26"/>
              </w:rPr>
              <w:t>Theo danh sách</w:t>
            </w:r>
          </w:p>
        </w:tc>
        <w:tc>
          <w:tcPr>
            <w:tcW w:w="729" w:type="pct"/>
            <w:tcBorders>
              <w:top w:val="single" w:sz="4" w:space="0" w:color="auto"/>
              <w:left w:val="single" w:sz="4" w:space="0" w:color="auto"/>
              <w:bottom w:val="single" w:sz="4" w:space="0" w:color="auto"/>
              <w:right w:val="single" w:sz="4" w:space="0" w:color="auto"/>
            </w:tcBorders>
            <w:vAlign w:val="center"/>
          </w:tcPr>
          <w:p w:rsidR="00144948" w:rsidRDefault="00144948" w:rsidP="00144948">
            <w:pPr>
              <w:ind w:right="45"/>
              <w:jc w:val="center"/>
              <w:rPr>
                <w:sz w:val="26"/>
                <w:szCs w:val="26"/>
              </w:rPr>
            </w:pPr>
            <w:r>
              <w:rPr>
                <w:sz w:val="26"/>
                <w:szCs w:val="26"/>
              </w:rPr>
              <w:t xml:space="preserve">Tháng </w:t>
            </w:r>
          </w:p>
          <w:p w:rsidR="00144948" w:rsidRPr="00A278BE" w:rsidRDefault="00144948" w:rsidP="00144948">
            <w:pPr>
              <w:ind w:right="45"/>
              <w:jc w:val="center"/>
              <w:rPr>
                <w:sz w:val="26"/>
                <w:szCs w:val="26"/>
              </w:rPr>
            </w:pPr>
            <w:r>
              <w:rPr>
                <w:sz w:val="26"/>
                <w:szCs w:val="26"/>
              </w:rPr>
              <w:t>1,2,3/2016</w:t>
            </w:r>
          </w:p>
        </w:tc>
        <w:tc>
          <w:tcPr>
            <w:tcW w:w="955" w:type="pct"/>
            <w:tcBorders>
              <w:top w:val="single" w:sz="4" w:space="0" w:color="auto"/>
              <w:left w:val="single" w:sz="4" w:space="0" w:color="auto"/>
              <w:bottom w:val="single" w:sz="4" w:space="0" w:color="auto"/>
              <w:right w:val="single" w:sz="4" w:space="0" w:color="auto"/>
            </w:tcBorders>
            <w:vAlign w:val="center"/>
          </w:tcPr>
          <w:p w:rsidR="00144948" w:rsidRDefault="00144948" w:rsidP="00144948">
            <w:pPr>
              <w:ind w:right="45"/>
              <w:jc w:val="center"/>
              <w:rPr>
                <w:sz w:val="26"/>
                <w:szCs w:val="26"/>
              </w:rPr>
            </w:pPr>
            <w:r>
              <w:rPr>
                <w:sz w:val="26"/>
                <w:szCs w:val="26"/>
              </w:rPr>
              <w:t>Phó HT CM,</w:t>
            </w:r>
          </w:p>
          <w:p w:rsidR="00144948" w:rsidRPr="00A278BE" w:rsidRDefault="00144948" w:rsidP="00144948">
            <w:pPr>
              <w:ind w:right="45"/>
              <w:jc w:val="center"/>
              <w:rPr>
                <w:sz w:val="26"/>
                <w:szCs w:val="26"/>
              </w:rPr>
            </w:pPr>
            <w:r>
              <w:rPr>
                <w:sz w:val="26"/>
                <w:szCs w:val="26"/>
              </w:rPr>
              <w:t>TTCM</w:t>
            </w:r>
          </w:p>
        </w:tc>
      </w:tr>
      <w:tr w:rsidR="00144948" w:rsidRPr="00A278BE" w:rsidTr="00144948">
        <w:trPr>
          <w:trHeight w:val="340"/>
          <w:jc w:val="center"/>
        </w:trPr>
        <w:tc>
          <w:tcPr>
            <w:tcW w:w="702"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spacing w:before="60" w:after="60"/>
              <w:jc w:val="center"/>
            </w:pPr>
            <w:r w:rsidRPr="00A278BE">
              <w:rPr>
                <w:sz w:val="26"/>
                <w:szCs w:val="26"/>
              </w:rPr>
              <w:t>4/20</w:t>
            </w:r>
            <w:r>
              <w:rPr>
                <w:sz w:val="26"/>
                <w:szCs w:val="26"/>
              </w:rPr>
              <w:t>16</w:t>
            </w:r>
          </w:p>
        </w:tc>
        <w:tc>
          <w:tcPr>
            <w:tcW w:w="1659"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ind w:right="45"/>
              <w:jc w:val="both"/>
              <w:rPr>
                <w:sz w:val="26"/>
                <w:szCs w:val="26"/>
              </w:rPr>
            </w:pPr>
            <w:r>
              <w:rPr>
                <w:sz w:val="26"/>
                <w:szCs w:val="26"/>
              </w:rPr>
              <w:t>Kiểm tra các quy định về tiết kiệm và phòng chống tham nhũng</w:t>
            </w:r>
          </w:p>
        </w:tc>
        <w:tc>
          <w:tcPr>
            <w:tcW w:w="955"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ind w:right="45"/>
              <w:jc w:val="center"/>
              <w:rPr>
                <w:sz w:val="26"/>
                <w:szCs w:val="26"/>
              </w:rPr>
            </w:pPr>
            <w:r>
              <w:rPr>
                <w:sz w:val="26"/>
                <w:szCs w:val="26"/>
              </w:rPr>
              <w:t>Hiệu trưởng</w:t>
            </w:r>
          </w:p>
        </w:tc>
        <w:tc>
          <w:tcPr>
            <w:tcW w:w="729"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ind w:right="45"/>
              <w:jc w:val="center"/>
              <w:rPr>
                <w:sz w:val="26"/>
                <w:szCs w:val="26"/>
              </w:rPr>
            </w:pPr>
            <w:r>
              <w:rPr>
                <w:sz w:val="26"/>
                <w:szCs w:val="26"/>
              </w:rPr>
              <w:t>Tháng 4/2016</w:t>
            </w:r>
          </w:p>
        </w:tc>
        <w:tc>
          <w:tcPr>
            <w:tcW w:w="955"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ind w:right="45"/>
              <w:jc w:val="center"/>
              <w:rPr>
                <w:sz w:val="26"/>
                <w:szCs w:val="26"/>
              </w:rPr>
            </w:pPr>
            <w:r>
              <w:rPr>
                <w:sz w:val="26"/>
                <w:szCs w:val="26"/>
              </w:rPr>
              <w:t>Ban KTNB</w:t>
            </w:r>
          </w:p>
        </w:tc>
      </w:tr>
      <w:tr w:rsidR="00144948" w:rsidRPr="00A278BE" w:rsidTr="00144948">
        <w:trPr>
          <w:trHeight w:val="340"/>
          <w:jc w:val="center"/>
        </w:trPr>
        <w:tc>
          <w:tcPr>
            <w:tcW w:w="702"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spacing w:before="60" w:after="60"/>
              <w:jc w:val="center"/>
            </w:pPr>
            <w:r w:rsidRPr="00A278BE">
              <w:rPr>
                <w:sz w:val="26"/>
                <w:szCs w:val="26"/>
              </w:rPr>
              <w:t>5/20</w:t>
            </w:r>
            <w:r>
              <w:rPr>
                <w:sz w:val="26"/>
                <w:szCs w:val="26"/>
              </w:rPr>
              <w:t>16</w:t>
            </w:r>
          </w:p>
        </w:tc>
        <w:tc>
          <w:tcPr>
            <w:tcW w:w="1659" w:type="pct"/>
            <w:tcBorders>
              <w:top w:val="single" w:sz="4" w:space="0" w:color="auto"/>
              <w:left w:val="single" w:sz="4" w:space="0" w:color="auto"/>
              <w:bottom w:val="single" w:sz="4" w:space="0" w:color="auto"/>
              <w:right w:val="single" w:sz="4" w:space="0" w:color="auto"/>
            </w:tcBorders>
            <w:vAlign w:val="center"/>
          </w:tcPr>
          <w:p w:rsidR="00DE3A14" w:rsidRDefault="00DE3A14" w:rsidP="00DE3A14">
            <w:pPr>
              <w:ind w:right="45"/>
              <w:rPr>
                <w:sz w:val="26"/>
                <w:szCs w:val="26"/>
              </w:rPr>
            </w:pPr>
          </w:p>
          <w:p w:rsidR="00144948" w:rsidRDefault="00DE3A14" w:rsidP="00DE3A14">
            <w:pPr>
              <w:ind w:right="45"/>
              <w:rPr>
                <w:sz w:val="26"/>
                <w:szCs w:val="26"/>
              </w:rPr>
            </w:pPr>
            <w:r>
              <w:rPr>
                <w:sz w:val="26"/>
                <w:szCs w:val="26"/>
              </w:rPr>
              <w:t>-</w:t>
            </w:r>
            <w:r w:rsidR="00144948">
              <w:rPr>
                <w:sz w:val="26"/>
                <w:szCs w:val="26"/>
              </w:rPr>
              <w:t>Kiểm tra toàn diện 10 GV</w:t>
            </w:r>
          </w:p>
          <w:p w:rsidR="00144948" w:rsidRDefault="00144948" w:rsidP="00144948">
            <w:pPr>
              <w:ind w:right="45"/>
              <w:jc w:val="center"/>
              <w:rPr>
                <w:sz w:val="26"/>
                <w:szCs w:val="26"/>
              </w:rPr>
            </w:pPr>
            <w:r>
              <w:rPr>
                <w:sz w:val="26"/>
                <w:szCs w:val="26"/>
              </w:rPr>
              <w:t>Hồ sơ gồm:</w:t>
            </w:r>
          </w:p>
          <w:p w:rsidR="00144948" w:rsidRDefault="00DE3A14" w:rsidP="00144948">
            <w:pPr>
              <w:ind w:right="45"/>
              <w:jc w:val="both"/>
              <w:rPr>
                <w:sz w:val="26"/>
                <w:szCs w:val="26"/>
              </w:rPr>
            </w:pPr>
            <w:r>
              <w:rPr>
                <w:sz w:val="26"/>
                <w:szCs w:val="26"/>
              </w:rPr>
              <w:t>+</w:t>
            </w:r>
            <w:r w:rsidR="00144948">
              <w:rPr>
                <w:sz w:val="26"/>
                <w:szCs w:val="26"/>
              </w:rPr>
              <w:t>Kế hoạch giảng dạy</w:t>
            </w:r>
          </w:p>
          <w:p w:rsidR="00144948" w:rsidRDefault="00DE3A14" w:rsidP="00144948">
            <w:pPr>
              <w:ind w:right="45"/>
              <w:jc w:val="both"/>
              <w:rPr>
                <w:sz w:val="26"/>
                <w:szCs w:val="26"/>
              </w:rPr>
            </w:pPr>
            <w:r>
              <w:rPr>
                <w:sz w:val="26"/>
                <w:szCs w:val="26"/>
              </w:rPr>
              <w:t>+</w:t>
            </w:r>
            <w:r w:rsidR="00144948">
              <w:rPr>
                <w:sz w:val="26"/>
                <w:szCs w:val="26"/>
              </w:rPr>
              <w:t>Giáo án</w:t>
            </w:r>
          </w:p>
          <w:p w:rsidR="00144948" w:rsidRDefault="00DE3A14" w:rsidP="00144948">
            <w:pPr>
              <w:ind w:right="45"/>
              <w:jc w:val="both"/>
              <w:rPr>
                <w:sz w:val="26"/>
                <w:szCs w:val="26"/>
              </w:rPr>
            </w:pPr>
            <w:r>
              <w:rPr>
                <w:sz w:val="26"/>
                <w:szCs w:val="26"/>
              </w:rPr>
              <w:t>+</w:t>
            </w:r>
            <w:r w:rsidR="00144948">
              <w:rPr>
                <w:sz w:val="26"/>
                <w:szCs w:val="26"/>
              </w:rPr>
              <w:t>Sổ điểm cá nhân</w:t>
            </w:r>
          </w:p>
          <w:p w:rsidR="00144948" w:rsidRDefault="00DE3A14" w:rsidP="00144948">
            <w:pPr>
              <w:ind w:right="45"/>
              <w:jc w:val="both"/>
              <w:rPr>
                <w:sz w:val="26"/>
                <w:szCs w:val="26"/>
              </w:rPr>
            </w:pPr>
            <w:r>
              <w:rPr>
                <w:sz w:val="26"/>
                <w:szCs w:val="26"/>
              </w:rPr>
              <w:t>+</w:t>
            </w:r>
            <w:r w:rsidR="00144948">
              <w:rPr>
                <w:sz w:val="26"/>
                <w:szCs w:val="26"/>
              </w:rPr>
              <w:t>Sổ chủ nhiệm (nếu có)</w:t>
            </w:r>
          </w:p>
          <w:p w:rsidR="00144948" w:rsidRDefault="00DE3A14" w:rsidP="00144948">
            <w:pPr>
              <w:ind w:right="45"/>
              <w:jc w:val="both"/>
              <w:rPr>
                <w:sz w:val="26"/>
                <w:szCs w:val="26"/>
              </w:rPr>
            </w:pPr>
            <w:r>
              <w:rPr>
                <w:sz w:val="26"/>
                <w:szCs w:val="26"/>
              </w:rPr>
              <w:t>+</w:t>
            </w:r>
            <w:r w:rsidR="00144948">
              <w:rPr>
                <w:sz w:val="26"/>
                <w:szCs w:val="26"/>
              </w:rPr>
              <w:t>Sổ họp HĐSP, họp tổ</w:t>
            </w:r>
          </w:p>
          <w:p w:rsidR="00144948" w:rsidRDefault="00DE3A14" w:rsidP="00144948">
            <w:pPr>
              <w:ind w:right="45"/>
              <w:jc w:val="both"/>
              <w:rPr>
                <w:sz w:val="26"/>
                <w:szCs w:val="26"/>
              </w:rPr>
            </w:pPr>
            <w:r>
              <w:rPr>
                <w:sz w:val="26"/>
                <w:szCs w:val="26"/>
              </w:rPr>
              <w:t>+</w:t>
            </w:r>
            <w:r w:rsidR="00144948">
              <w:rPr>
                <w:sz w:val="26"/>
                <w:szCs w:val="26"/>
              </w:rPr>
              <w:t>Sổ dự giờ (2 tiết/1 HK)</w:t>
            </w:r>
          </w:p>
          <w:p w:rsidR="00144948" w:rsidRDefault="00DE3A14" w:rsidP="00144948">
            <w:pPr>
              <w:ind w:right="45"/>
              <w:jc w:val="both"/>
              <w:rPr>
                <w:sz w:val="26"/>
                <w:szCs w:val="26"/>
              </w:rPr>
            </w:pPr>
            <w:r>
              <w:rPr>
                <w:sz w:val="26"/>
                <w:szCs w:val="26"/>
              </w:rPr>
              <w:t>+</w:t>
            </w:r>
            <w:r w:rsidR="00144948">
              <w:rPr>
                <w:sz w:val="26"/>
                <w:szCs w:val="26"/>
              </w:rPr>
              <w:t>Ban KTNB dự giờ (2 tiết)</w:t>
            </w:r>
          </w:p>
          <w:p w:rsidR="00DE3A14" w:rsidRPr="00A278BE" w:rsidRDefault="00DE3A14" w:rsidP="00144948">
            <w:pPr>
              <w:ind w:right="45"/>
              <w:jc w:val="both"/>
              <w:rPr>
                <w:sz w:val="26"/>
                <w:szCs w:val="26"/>
              </w:rPr>
            </w:pPr>
            <w:r>
              <w:rPr>
                <w:sz w:val="26"/>
                <w:szCs w:val="26"/>
              </w:rPr>
              <w:t>-Kiểm tra chéo hồ sơ thi THPT Quốc gia</w:t>
            </w:r>
          </w:p>
        </w:tc>
        <w:tc>
          <w:tcPr>
            <w:tcW w:w="955"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ind w:right="45"/>
              <w:jc w:val="center"/>
              <w:rPr>
                <w:sz w:val="26"/>
                <w:szCs w:val="26"/>
              </w:rPr>
            </w:pPr>
            <w:r>
              <w:rPr>
                <w:sz w:val="26"/>
                <w:szCs w:val="26"/>
              </w:rPr>
              <w:t>Theo danh sách</w:t>
            </w:r>
          </w:p>
        </w:tc>
        <w:tc>
          <w:tcPr>
            <w:tcW w:w="729"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ind w:right="45"/>
              <w:jc w:val="center"/>
              <w:rPr>
                <w:sz w:val="26"/>
                <w:szCs w:val="26"/>
              </w:rPr>
            </w:pPr>
            <w:r>
              <w:rPr>
                <w:sz w:val="26"/>
                <w:szCs w:val="26"/>
              </w:rPr>
              <w:t>Tháng 4,5/2016</w:t>
            </w:r>
          </w:p>
        </w:tc>
        <w:tc>
          <w:tcPr>
            <w:tcW w:w="955" w:type="pct"/>
            <w:tcBorders>
              <w:top w:val="single" w:sz="4" w:space="0" w:color="auto"/>
              <w:left w:val="single" w:sz="4" w:space="0" w:color="auto"/>
              <w:bottom w:val="single" w:sz="4" w:space="0" w:color="auto"/>
              <w:right w:val="single" w:sz="4" w:space="0" w:color="auto"/>
            </w:tcBorders>
            <w:vAlign w:val="center"/>
          </w:tcPr>
          <w:p w:rsidR="00144948" w:rsidRPr="00A278BE" w:rsidRDefault="00144948" w:rsidP="00144948">
            <w:pPr>
              <w:ind w:right="45"/>
              <w:jc w:val="center"/>
              <w:rPr>
                <w:sz w:val="26"/>
                <w:szCs w:val="26"/>
              </w:rPr>
            </w:pPr>
            <w:r>
              <w:rPr>
                <w:sz w:val="26"/>
                <w:szCs w:val="26"/>
              </w:rPr>
              <w:t>Phó HT CM</w:t>
            </w:r>
          </w:p>
        </w:tc>
      </w:tr>
    </w:tbl>
    <w:p w:rsidR="00144948" w:rsidRDefault="00144948" w:rsidP="00144948">
      <w:pPr>
        <w:spacing w:before="120" w:after="120"/>
        <w:rPr>
          <w:b/>
          <w:sz w:val="26"/>
          <w:szCs w:val="26"/>
        </w:rPr>
      </w:pPr>
    </w:p>
    <w:p w:rsidR="0065450E" w:rsidRPr="000E400D" w:rsidRDefault="003562D6" w:rsidP="0065450E">
      <w:pPr>
        <w:spacing w:before="120" w:after="120"/>
        <w:jc w:val="both"/>
        <w:rPr>
          <w:b/>
          <w:sz w:val="26"/>
          <w:szCs w:val="26"/>
        </w:rPr>
      </w:pPr>
      <w:r>
        <w:rPr>
          <w:b/>
          <w:sz w:val="26"/>
          <w:szCs w:val="26"/>
        </w:rPr>
        <w:t xml:space="preserve"> </w:t>
      </w:r>
    </w:p>
    <w:p w:rsidR="0065450E" w:rsidRPr="00A278BE" w:rsidRDefault="0065450E" w:rsidP="0065450E">
      <w:pPr>
        <w:spacing w:before="120" w:after="120"/>
        <w:rPr>
          <w:b/>
          <w:sz w:val="26"/>
          <w:szCs w:val="26"/>
        </w:rPr>
      </w:pPr>
      <w:r w:rsidRPr="00A278BE">
        <w:rPr>
          <w:b/>
          <w:sz w:val="26"/>
          <w:szCs w:val="26"/>
        </w:rPr>
        <w:t>F. KẾ HOẠCH THỰC HIỆN HOẠT ĐỘNG GIÁO DỤC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2"/>
        <w:gridCol w:w="3781"/>
        <w:gridCol w:w="2197"/>
        <w:gridCol w:w="1843"/>
      </w:tblGrid>
      <w:tr w:rsidR="0065450E" w:rsidRPr="00A278BE" w:rsidTr="000E400D">
        <w:trPr>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spacing w:before="60" w:after="60"/>
              <w:ind w:right="45"/>
              <w:jc w:val="center"/>
              <w:rPr>
                <w:b/>
                <w:sz w:val="26"/>
                <w:szCs w:val="26"/>
              </w:rPr>
            </w:pPr>
            <w:r w:rsidRPr="00A278BE">
              <w:rPr>
                <w:b/>
                <w:sz w:val="26"/>
                <w:szCs w:val="26"/>
              </w:rPr>
              <w:t>Tháng</w:t>
            </w:r>
          </w:p>
        </w:tc>
        <w:tc>
          <w:tcPr>
            <w:tcW w:w="4507" w:type="dxa"/>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spacing w:before="60" w:after="60"/>
              <w:ind w:right="45"/>
              <w:jc w:val="center"/>
              <w:rPr>
                <w:b/>
                <w:sz w:val="26"/>
                <w:szCs w:val="26"/>
              </w:rPr>
            </w:pPr>
            <w:r w:rsidRPr="00A278BE">
              <w:rPr>
                <w:b/>
                <w:sz w:val="26"/>
                <w:szCs w:val="26"/>
              </w:rPr>
              <w:t>Nội dung chính</w:t>
            </w:r>
          </w:p>
        </w:tc>
        <w:tc>
          <w:tcPr>
            <w:tcW w:w="1690" w:type="dxa"/>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spacing w:before="60" w:after="60"/>
              <w:ind w:right="45"/>
              <w:jc w:val="center"/>
              <w:rPr>
                <w:b/>
                <w:sz w:val="26"/>
                <w:szCs w:val="26"/>
              </w:rPr>
            </w:pPr>
            <w:r w:rsidRPr="00A278BE">
              <w:rPr>
                <w:b/>
                <w:sz w:val="26"/>
                <w:szCs w:val="26"/>
              </w:rPr>
              <w:t>Người phụ trách</w:t>
            </w:r>
          </w:p>
        </w:tc>
        <w:tc>
          <w:tcPr>
            <w:tcW w:w="1752" w:type="dxa"/>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spacing w:before="60" w:after="60"/>
              <w:ind w:right="45"/>
              <w:jc w:val="center"/>
              <w:rPr>
                <w:b/>
                <w:sz w:val="26"/>
                <w:szCs w:val="26"/>
              </w:rPr>
            </w:pPr>
            <w:r w:rsidRPr="00A278BE">
              <w:rPr>
                <w:b/>
                <w:sz w:val="26"/>
                <w:szCs w:val="26"/>
              </w:rPr>
              <w:t>Các bộ phận thực hiện</w:t>
            </w:r>
          </w:p>
        </w:tc>
      </w:tr>
      <w:tr w:rsidR="0065450E" w:rsidRPr="00A278BE" w:rsidTr="000E400D">
        <w:trPr>
          <w:trHeight w:val="340"/>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rsidR="0065450E" w:rsidRPr="00A278BE" w:rsidRDefault="00DE3A14" w:rsidP="000E400D">
            <w:pPr>
              <w:spacing w:before="60" w:after="60"/>
              <w:ind w:right="45"/>
              <w:jc w:val="center"/>
              <w:rPr>
                <w:sz w:val="26"/>
                <w:szCs w:val="26"/>
              </w:rPr>
            </w:pPr>
            <w:r>
              <w:rPr>
                <w:sz w:val="26"/>
                <w:szCs w:val="26"/>
              </w:rPr>
              <w:t>8/2015</w:t>
            </w:r>
          </w:p>
        </w:tc>
        <w:tc>
          <w:tcPr>
            <w:tcW w:w="4507" w:type="dxa"/>
            <w:tcBorders>
              <w:top w:val="single" w:sz="4" w:space="0" w:color="auto"/>
              <w:left w:val="single" w:sz="4" w:space="0" w:color="auto"/>
              <w:bottom w:val="single" w:sz="4" w:space="0" w:color="auto"/>
              <w:right w:val="single" w:sz="4" w:space="0" w:color="auto"/>
            </w:tcBorders>
            <w:vAlign w:val="center"/>
          </w:tcPr>
          <w:p w:rsidR="0065450E" w:rsidRPr="00DE3A14" w:rsidRDefault="00DE3A14" w:rsidP="00DE3A14">
            <w:pPr>
              <w:spacing w:before="60" w:after="60"/>
              <w:ind w:right="45"/>
              <w:rPr>
                <w:sz w:val="26"/>
                <w:szCs w:val="26"/>
              </w:rPr>
            </w:pPr>
            <w:r>
              <w:rPr>
                <w:sz w:val="26"/>
                <w:szCs w:val="26"/>
              </w:rPr>
              <w:t>-Triển khai giảng dạy từ ngày 17/8/2015</w:t>
            </w:r>
          </w:p>
        </w:tc>
        <w:tc>
          <w:tcPr>
            <w:tcW w:w="1690" w:type="dxa"/>
            <w:tcBorders>
              <w:top w:val="single" w:sz="4" w:space="0" w:color="auto"/>
              <w:left w:val="single" w:sz="4" w:space="0" w:color="auto"/>
              <w:bottom w:val="single" w:sz="4" w:space="0" w:color="auto"/>
              <w:right w:val="single" w:sz="4" w:space="0" w:color="auto"/>
            </w:tcBorders>
            <w:vAlign w:val="center"/>
          </w:tcPr>
          <w:p w:rsidR="0065450E" w:rsidRPr="00A278BE" w:rsidRDefault="00DE3A14" w:rsidP="000E400D">
            <w:pPr>
              <w:spacing w:before="60" w:after="60"/>
              <w:ind w:right="45"/>
              <w:jc w:val="center"/>
              <w:rPr>
                <w:sz w:val="26"/>
                <w:szCs w:val="26"/>
              </w:rPr>
            </w:pPr>
            <w:r>
              <w:rPr>
                <w:sz w:val="26"/>
                <w:szCs w:val="26"/>
              </w:rPr>
              <w:t>Toàn trường</w:t>
            </w:r>
          </w:p>
        </w:tc>
        <w:tc>
          <w:tcPr>
            <w:tcW w:w="1752" w:type="dxa"/>
            <w:tcBorders>
              <w:top w:val="single" w:sz="4" w:space="0" w:color="auto"/>
              <w:left w:val="single" w:sz="4" w:space="0" w:color="auto"/>
              <w:bottom w:val="single" w:sz="4" w:space="0" w:color="auto"/>
              <w:right w:val="single" w:sz="4" w:space="0" w:color="auto"/>
            </w:tcBorders>
            <w:vAlign w:val="center"/>
          </w:tcPr>
          <w:p w:rsidR="0065450E" w:rsidRPr="00A278BE" w:rsidRDefault="00DE3A14" w:rsidP="000E400D">
            <w:pPr>
              <w:spacing w:before="60" w:after="60"/>
              <w:ind w:right="45"/>
              <w:jc w:val="center"/>
              <w:rPr>
                <w:sz w:val="26"/>
                <w:szCs w:val="26"/>
              </w:rPr>
            </w:pPr>
            <w:r>
              <w:rPr>
                <w:sz w:val="26"/>
                <w:szCs w:val="26"/>
              </w:rPr>
              <w:t>BGH-GV-NV</w:t>
            </w:r>
          </w:p>
        </w:tc>
      </w:tr>
      <w:tr w:rsidR="0065450E" w:rsidRPr="00A278BE" w:rsidTr="000E400D">
        <w:trPr>
          <w:trHeight w:val="340"/>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spacing w:before="60" w:after="60"/>
              <w:jc w:val="center"/>
            </w:pPr>
            <w:r w:rsidRPr="00A278BE">
              <w:rPr>
                <w:sz w:val="26"/>
                <w:szCs w:val="26"/>
              </w:rPr>
              <w:t>9/20</w:t>
            </w:r>
            <w:r w:rsidR="00DE3A14">
              <w:rPr>
                <w:sz w:val="26"/>
                <w:szCs w:val="26"/>
              </w:rPr>
              <w:t>15</w:t>
            </w:r>
          </w:p>
        </w:tc>
        <w:tc>
          <w:tcPr>
            <w:tcW w:w="4507" w:type="dxa"/>
            <w:tcBorders>
              <w:top w:val="single" w:sz="4" w:space="0" w:color="auto"/>
              <w:left w:val="single" w:sz="4" w:space="0" w:color="auto"/>
              <w:bottom w:val="single" w:sz="4" w:space="0" w:color="auto"/>
              <w:right w:val="single" w:sz="4" w:space="0" w:color="auto"/>
            </w:tcBorders>
            <w:vAlign w:val="center"/>
          </w:tcPr>
          <w:p w:rsidR="0065450E" w:rsidRDefault="00DE3A14" w:rsidP="00DE3A14">
            <w:pPr>
              <w:spacing w:before="60" w:after="60"/>
              <w:ind w:right="45"/>
              <w:rPr>
                <w:sz w:val="26"/>
                <w:szCs w:val="26"/>
              </w:rPr>
            </w:pPr>
            <w:r>
              <w:rPr>
                <w:sz w:val="26"/>
                <w:szCs w:val="26"/>
              </w:rPr>
              <w:t xml:space="preserve">-Khai giảng Năm học 2015-2016 </w:t>
            </w:r>
          </w:p>
          <w:p w:rsidR="00EF68D9" w:rsidRDefault="00EF68D9" w:rsidP="00DE3A14">
            <w:pPr>
              <w:spacing w:before="60" w:after="60"/>
              <w:ind w:right="45"/>
              <w:rPr>
                <w:sz w:val="26"/>
                <w:szCs w:val="26"/>
              </w:rPr>
            </w:pPr>
            <w:r>
              <w:rPr>
                <w:sz w:val="26"/>
                <w:szCs w:val="26"/>
              </w:rPr>
              <w:t>-Hội nghị Ban Đại diện cha mẹ học sinh</w:t>
            </w:r>
          </w:p>
          <w:p w:rsidR="00EF68D9" w:rsidRDefault="00EF68D9" w:rsidP="00DE3A14">
            <w:pPr>
              <w:spacing w:before="60" w:after="60"/>
              <w:ind w:right="45"/>
              <w:rPr>
                <w:sz w:val="26"/>
                <w:szCs w:val="26"/>
              </w:rPr>
            </w:pPr>
            <w:r>
              <w:rPr>
                <w:sz w:val="26"/>
                <w:szCs w:val="26"/>
              </w:rPr>
              <w:t>-Hoạt động NGLL chủ đề “ Thanh niên học tập, rèn luyện vì sư nghiệp CNH, HĐH đất nước ”</w:t>
            </w:r>
          </w:p>
          <w:p w:rsidR="00EF68D9" w:rsidRPr="00A278BE" w:rsidRDefault="00EF68D9" w:rsidP="00DE3A14">
            <w:pPr>
              <w:spacing w:before="60" w:after="60"/>
              <w:ind w:right="45"/>
              <w:rPr>
                <w:sz w:val="26"/>
                <w:szCs w:val="26"/>
              </w:rPr>
            </w:pPr>
            <w:r>
              <w:rPr>
                <w:sz w:val="26"/>
                <w:szCs w:val="26"/>
              </w:rPr>
              <w:lastRenderedPageBreak/>
              <w:t>-Hoạt động hướng nghiệp tháng 9</w:t>
            </w:r>
          </w:p>
        </w:tc>
        <w:tc>
          <w:tcPr>
            <w:tcW w:w="1690" w:type="dxa"/>
            <w:tcBorders>
              <w:top w:val="single" w:sz="4" w:space="0" w:color="auto"/>
              <w:left w:val="single" w:sz="4" w:space="0" w:color="auto"/>
              <w:bottom w:val="single" w:sz="4" w:space="0" w:color="auto"/>
              <w:right w:val="single" w:sz="4" w:space="0" w:color="auto"/>
            </w:tcBorders>
            <w:vAlign w:val="center"/>
          </w:tcPr>
          <w:p w:rsidR="00EF68D9" w:rsidRDefault="00EF68D9" w:rsidP="00996997">
            <w:pPr>
              <w:spacing w:before="60" w:after="60"/>
              <w:ind w:right="45"/>
              <w:rPr>
                <w:sz w:val="26"/>
                <w:szCs w:val="26"/>
              </w:rPr>
            </w:pPr>
          </w:p>
          <w:p w:rsidR="0065450E" w:rsidRDefault="00EF68D9" w:rsidP="000E400D">
            <w:pPr>
              <w:spacing w:before="60" w:after="60"/>
              <w:ind w:right="45"/>
              <w:jc w:val="center"/>
              <w:rPr>
                <w:sz w:val="26"/>
                <w:szCs w:val="26"/>
              </w:rPr>
            </w:pPr>
            <w:r>
              <w:rPr>
                <w:sz w:val="26"/>
                <w:szCs w:val="26"/>
              </w:rPr>
              <w:t>BGH-GVCN</w:t>
            </w:r>
          </w:p>
          <w:p w:rsidR="00EF68D9" w:rsidRDefault="00EF68D9" w:rsidP="00996997">
            <w:pPr>
              <w:spacing w:before="60" w:after="60"/>
              <w:ind w:right="45"/>
              <w:jc w:val="center"/>
              <w:rPr>
                <w:sz w:val="26"/>
                <w:szCs w:val="26"/>
              </w:rPr>
            </w:pPr>
            <w:r>
              <w:rPr>
                <w:sz w:val="26"/>
                <w:szCs w:val="26"/>
              </w:rPr>
              <w:t>BGH-GVCN</w:t>
            </w:r>
          </w:p>
          <w:p w:rsidR="00996997" w:rsidRDefault="00996997" w:rsidP="00996997">
            <w:pPr>
              <w:spacing w:before="60" w:after="60"/>
              <w:ind w:right="45"/>
              <w:jc w:val="center"/>
              <w:rPr>
                <w:sz w:val="26"/>
                <w:szCs w:val="26"/>
              </w:rPr>
            </w:pPr>
          </w:p>
          <w:p w:rsidR="00996997" w:rsidRDefault="00996997" w:rsidP="00996997">
            <w:pPr>
              <w:spacing w:before="60" w:after="60"/>
              <w:ind w:right="45"/>
              <w:jc w:val="center"/>
              <w:rPr>
                <w:sz w:val="26"/>
                <w:szCs w:val="26"/>
              </w:rPr>
            </w:pPr>
            <w:r>
              <w:rPr>
                <w:sz w:val="26"/>
                <w:szCs w:val="26"/>
              </w:rPr>
              <w:t>Ban GDNGLL</w:t>
            </w:r>
          </w:p>
          <w:p w:rsidR="00996997" w:rsidRDefault="00996997" w:rsidP="00996997">
            <w:pPr>
              <w:spacing w:before="60" w:after="60"/>
              <w:ind w:right="45"/>
              <w:jc w:val="center"/>
              <w:rPr>
                <w:sz w:val="26"/>
                <w:szCs w:val="26"/>
              </w:rPr>
            </w:pPr>
          </w:p>
          <w:p w:rsidR="00996997" w:rsidRDefault="00996997" w:rsidP="00996997">
            <w:pPr>
              <w:spacing w:before="60" w:after="60"/>
              <w:ind w:right="45"/>
              <w:jc w:val="center"/>
              <w:rPr>
                <w:sz w:val="26"/>
                <w:szCs w:val="26"/>
              </w:rPr>
            </w:pPr>
          </w:p>
          <w:p w:rsidR="00996997" w:rsidRDefault="00996997" w:rsidP="00996997">
            <w:pPr>
              <w:spacing w:before="60" w:after="60"/>
              <w:ind w:right="45"/>
              <w:jc w:val="center"/>
              <w:rPr>
                <w:sz w:val="26"/>
                <w:szCs w:val="26"/>
              </w:rPr>
            </w:pPr>
            <w:r>
              <w:rPr>
                <w:sz w:val="26"/>
                <w:szCs w:val="26"/>
              </w:rPr>
              <w:t>Ban hướng nghiệp</w:t>
            </w:r>
          </w:p>
          <w:p w:rsidR="00996997" w:rsidRPr="00A278BE" w:rsidRDefault="00996997" w:rsidP="00996997">
            <w:pPr>
              <w:spacing w:before="60" w:after="60"/>
              <w:ind w:right="45"/>
              <w:rPr>
                <w:sz w:val="26"/>
                <w:szCs w:val="26"/>
              </w:rPr>
            </w:pPr>
          </w:p>
        </w:tc>
        <w:tc>
          <w:tcPr>
            <w:tcW w:w="1752" w:type="dxa"/>
            <w:tcBorders>
              <w:top w:val="single" w:sz="4" w:space="0" w:color="auto"/>
              <w:left w:val="single" w:sz="4" w:space="0" w:color="auto"/>
              <w:bottom w:val="single" w:sz="4" w:space="0" w:color="auto"/>
              <w:right w:val="single" w:sz="4" w:space="0" w:color="auto"/>
            </w:tcBorders>
            <w:vAlign w:val="center"/>
          </w:tcPr>
          <w:p w:rsidR="006867D8" w:rsidRDefault="006867D8" w:rsidP="006867D8">
            <w:pPr>
              <w:spacing w:before="60" w:after="60"/>
              <w:ind w:right="45"/>
              <w:rPr>
                <w:sz w:val="26"/>
                <w:szCs w:val="26"/>
              </w:rPr>
            </w:pPr>
          </w:p>
          <w:p w:rsidR="0065450E" w:rsidRDefault="00EF68D9" w:rsidP="000E400D">
            <w:pPr>
              <w:spacing w:before="60" w:after="60"/>
              <w:ind w:right="45"/>
              <w:jc w:val="center"/>
              <w:rPr>
                <w:sz w:val="26"/>
                <w:szCs w:val="26"/>
              </w:rPr>
            </w:pPr>
            <w:r>
              <w:rPr>
                <w:sz w:val="26"/>
                <w:szCs w:val="26"/>
              </w:rPr>
              <w:t>BGH, Ban tổ chức</w:t>
            </w:r>
          </w:p>
          <w:p w:rsidR="00996997" w:rsidRDefault="00996997" w:rsidP="000E400D">
            <w:pPr>
              <w:spacing w:before="60" w:after="60"/>
              <w:ind w:right="45"/>
              <w:jc w:val="center"/>
              <w:rPr>
                <w:sz w:val="26"/>
                <w:szCs w:val="26"/>
              </w:rPr>
            </w:pPr>
          </w:p>
          <w:p w:rsidR="00996997" w:rsidRDefault="006867D8" w:rsidP="000E400D">
            <w:pPr>
              <w:spacing w:before="60" w:after="60"/>
              <w:ind w:right="45"/>
              <w:jc w:val="center"/>
              <w:rPr>
                <w:sz w:val="26"/>
                <w:szCs w:val="26"/>
              </w:rPr>
            </w:pPr>
            <w:r>
              <w:rPr>
                <w:sz w:val="26"/>
                <w:szCs w:val="26"/>
              </w:rPr>
              <w:t>GVCN</w:t>
            </w:r>
          </w:p>
          <w:p w:rsidR="006867D8" w:rsidRDefault="006867D8" w:rsidP="006867D8">
            <w:pPr>
              <w:spacing w:before="60" w:after="60"/>
              <w:ind w:right="45"/>
              <w:rPr>
                <w:sz w:val="26"/>
                <w:szCs w:val="26"/>
              </w:rPr>
            </w:pPr>
          </w:p>
          <w:p w:rsidR="006867D8" w:rsidRDefault="006867D8" w:rsidP="006867D8">
            <w:pPr>
              <w:spacing w:before="60" w:after="60"/>
              <w:ind w:right="45"/>
              <w:rPr>
                <w:sz w:val="26"/>
                <w:szCs w:val="26"/>
              </w:rPr>
            </w:pPr>
          </w:p>
          <w:p w:rsidR="006867D8" w:rsidRPr="00A278BE" w:rsidRDefault="006867D8" w:rsidP="006867D8">
            <w:pPr>
              <w:spacing w:before="60" w:after="60"/>
              <w:ind w:right="45"/>
              <w:jc w:val="center"/>
              <w:rPr>
                <w:sz w:val="26"/>
                <w:szCs w:val="26"/>
              </w:rPr>
            </w:pPr>
            <w:r>
              <w:rPr>
                <w:sz w:val="26"/>
                <w:szCs w:val="26"/>
              </w:rPr>
              <w:t>Ban hướng nghiệp</w:t>
            </w:r>
          </w:p>
        </w:tc>
      </w:tr>
      <w:tr w:rsidR="0065450E" w:rsidRPr="00A278BE" w:rsidTr="000E400D">
        <w:trPr>
          <w:trHeight w:val="340"/>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rsidR="0065450E" w:rsidRPr="00A278BE" w:rsidRDefault="0065450E" w:rsidP="000E400D">
            <w:pPr>
              <w:spacing w:before="60" w:after="60"/>
              <w:jc w:val="center"/>
            </w:pPr>
            <w:r w:rsidRPr="00A278BE">
              <w:rPr>
                <w:sz w:val="26"/>
                <w:szCs w:val="26"/>
              </w:rPr>
              <w:lastRenderedPageBreak/>
              <w:t>10/20</w:t>
            </w:r>
            <w:r w:rsidR="00EF68D9">
              <w:rPr>
                <w:sz w:val="26"/>
                <w:szCs w:val="26"/>
              </w:rPr>
              <w:t>15</w:t>
            </w:r>
          </w:p>
        </w:tc>
        <w:tc>
          <w:tcPr>
            <w:tcW w:w="4507" w:type="dxa"/>
            <w:tcBorders>
              <w:top w:val="single" w:sz="4" w:space="0" w:color="auto"/>
              <w:left w:val="single" w:sz="4" w:space="0" w:color="auto"/>
              <w:bottom w:val="single" w:sz="4" w:space="0" w:color="auto"/>
              <w:right w:val="single" w:sz="4" w:space="0" w:color="auto"/>
            </w:tcBorders>
            <w:vAlign w:val="center"/>
          </w:tcPr>
          <w:p w:rsidR="0065450E" w:rsidRDefault="00EF68D9" w:rsidP="00EF68D9">
            <w:pPr>
              <w:pStyle w:val="ListParagraph"/>
              <w:spacing w:before="60" w:after="60"/>
              <w:ind w:left="44" w:right="45"/>
              <w:rPr>
                <w:sz w:val="26"/>
                <w:szCs w:val="26"/>
              </w:rPr>
            </w:pPr>
            <w:r>
              <w:rPr>
                <w:sz w:val="26"/>
                <w:szCs w:val="26"/>
              </w:rPr>
              <w:t>-Triển khai hội thao học sinh trường THPT Bình Tân NH 2015-2016.</w:t>
            </w:r>
          </w:p>
          <w:p w:rsidR="00EF68D9" w:rsidRDefault="00EF68D9" w:rsidP="00EF68D9">
            <w:pPr>
              <w:pStyle w:val="ListParagraph"/>
              <w:spacing w:before="60" w:after="60"/>
              <w:ind w:left="44" w:right="45"/>
              <w:rPr>
                <w:sz w:val="26"/>
                <w:szCs w:val="26"/>
              </w:rPr>
            </w:pPr>
            <w:r>
              <w:rPr>
                <w:sz w:val="26"/>
                <w:szCs w:val="26"/>
              </w:rPr>
              <w:t>-Hội nghị cán bộ-CC-VC NH 2015-2015.</w:t>
            </w:r>
          </w:p>
          <w:p w:rsidR="00EF68D9" w:rsidRDefault="00EF68D9" w:rsidP="00EF68D9">
            <w:pPr>
              <w:spacing w:before="60" w:after="60"/>
              <w:ind w:right="45"/>
              <w:rPr>
                <w:sz w:val="26"/>
                <w:szCs w:val="26"/>
              </w:rPr>
            </w:pPr>
            <w:r>
              <w:rPr>
                <w:sz w:val="26"/>
                <w:szCs w:val="26"/>
              </w:rPr>
              <w:t>-Kiểm tra tập trung giữa học kỳ 1</w:t>
            </w:r>
            <w:r>
              <w:rPr>
                <w:sz w:val="26"/>
                <w:szCs w:val="26"/>
              </w:rPr>
              <w:br/>
              <w:t>-Hoạt động NGLL chủ đề “ Thanh niên với tình bạn, tình yêu và gia đình ”</w:t>
            </w:r>
            <w:r w:rsidR="001F1F7F">
              <w:rPr>
                <w:sz w:val="26"/>
                <w:szCs w:val="26"/>
              </w:rPr>
              <w:t>.</w:t>
            </w:r>
          </w:p>
          <w:p w:rsidR="001F1F7F" w:rsidRDefault="001F1F7F" w:rsidP="00EF68D9">
            <w:pPr>
              <w:spacing w:before="60" w:after="60"/>
              <w:ind w:right="45"/>
              <w:rPr>
                <w:sz w:val="26"/>
                <w:szCs w:val="26"/>
              </w:rPr>
            </w:pPr>
            <w:r>
              <w:rPr>
                <w:sz w:val="26"/>
                <w:szCs w:val="26"/>
              </w:rPr>
              <w:t>-Sinh hoạt ngoại khóa “ Văn hóa học đường- văn hóa giao thông ”.</w:t>
            </w:r>
          </w:p>
          <w:p w:rsidR="00EF68D9" w:rsidRDefault="001C677E" w:rsidP="00EF68D9">
            <w:pPr>
              <w:pStyle w:val="ListParagraph"/>
              <w:spacing w:before="60" w:after="60"/>
              <w:ind w:left="44" w:right="45"/>
              <w:rPr>
                <w:sz w:val="26"/>
                <w:szCs w:val="26"/>
              </w:rPr>
            </w:pPr>
            <w:r>
              <w:rPr>
                <w:sz w:val="26"/>
                <w:szCs w:val="26"/>
              </w:rPr>
              <w:t>-Hoạt động hướng nghiệp tháng 10</w:t>
            </w:r>
          </w:p>
          <w:p w:rsidR="00EF68D9" w:rsidRDefault="00EF68D9" w:rsidP="00EF68D9">
            <w:pPr>
              <w:pStyle w:val="ListParagraph"/>
              <w:spacing w:before="60" w:after="60"/>
              <w:ind w:left="44" w:right="45"/>
              <w:rPr>
                <w:sz w:val="26"/>
                <w:szCs w:val="26"/>
              </w:rPr>
            </w:pPr>
            <w:r>
              <w:rPr>
                <w:sz w:val="26"/>
                <w:szCs w:val="26"/>
              </w:rPr>
              <w:t>-Hoàn thành hồ sơ học vụ</w:t>
            </w:r>
            <w:r w:rsidR="001C677E">
              <w:rPr>
                <w:sz w:val="26"/>
                <w:szCs w:val="26"/>
              </w:rPr>
              <w:t xml:space="preserve"> NH 2015-2016</w:t>
            </w:r>
            <w:r w:rsidR="004A672E">
              <w:rPr>
                <w:sz w:val="26"/>
                <w:szCs w:val="26"/>
              </w:rPr>
              <w:t>.</w:t>
            </w:r>
          </w:p>
          <w:p w:rsidR="001C677E" w:rsidRDefault="001C677E" w:rsidP="00EF68D9">
            <w:pPr>
              <w:pStyle w:val="ListParagraph"/>
              <w:spacing w:before="60" w:after="60"/>
              <w:ind w:left="44" w:right="45"/>
              <w:rPr>
                <w:sz w:val="26"/>
                <w:szCs w:val="26"/>
              </w:rPr>
            </w:pPr>
            <w:r>
              <w:rPr>
                <w:sz w:val="26"/>
                <w:szCs w:val="26"/>
              </w:rPr>
              <w:t>-Tổ chức cho học sinh  khối 11, 12 dã ngoại.</w:t>
            </w:r>
          </w:p>
          <w:p w:rsidR="001C677E" w:rsidRDefault="001C677E" w:rsidP="00EF68D9">
            <w:pPr>
              <w:pStyle w:val="ListParagraph"/>
              <w:spacing w:before="60" w:after="60"/>
              <w:ind w:left="44" w:right="45"/>
              <w:rPr>
                <w:sz w:val="26"/>
                <w:szCs w:val="26"/>
              </w:rPr>
            </w:pPr>
            <w:r>
              <w:rPr>
                <w:sz w:val="26"/>
                <w:szCs w:val="26"/>
              </w:rPr>
              <w:t>-Đại hội</w:t>
            </w:r>
            <w:r w:rsidR="004A672E">
              <w:rPr>
                <w:sz w:val="26"/>
                <w:szCs w:val="26"/>
              </w:rPr>
              <w:t xml:space="preserve"> Chi đoàn lớp, Đại hội</w:t>
            </w:r>
            <w:r>
              <w:rPr>
                <w:sz w:val="26"/>
                <w:szCs w:val="26"/>
              </w:rPr>
              <w:t xml:space="preserve"> Đoàn trường</w:t>
            </w:r>
            <w:r w:rsidR="004A672E">
              <w:rPr>
                <w:sz w:val="26"/>
                <w:szCs w:val="26"/>
              </w:rPr>
              <w:t>.</w:t>
            </w:r>
          </w:p>
          <w:p w:rsidR="001C677E" w:rsidRDefault="001C677E" w:rsidP="00EF68D9">
            <w:pPr>
              <w:pStyle w:val="ListParagraph"/>
              <w:spacing w:before="60" w:after="60"/>
              <w:ind w:left="44" w:right="45"/>
              <w:rPr>
                <w:sz w:val="26"/>
                <w:szCs w:val="26"/>
              </w:rPr>
            </w:pPr>
          </w:p>
          <w:p w:rsidR="001C677E" w:rsidRPr="00EF68D9" w:rsidRDefault="001C677E" w:rsidP="00EF68D9">
            <w:pPr>
              <w:pStyle w:val="ListParagraph"/>
              <w:spacing w:before="60" w:after="60"/>
              <w:ind w:left="44" w:right="45"/>
              <w:rPr>
                <w:sz w:val="26"/>
                <w:szCs w:val="26"/>
              </w:rPr>
            </w:pPr>
          </w:p>
        </w:tc>
        <w:tc>
          <w:tcPr>
            <w:tcW w:w="1690" w:type="dxa"/>
            <w:tcBorders>
              <w:top w:val="single" w:sz="4" w:space="0" w:color="auto"/>
              <w:left w:val="single" w:sz="4" w:space="0" w:color="auto"/>
              <w:bottom w:val="single" w:sz="4" w:space="0" w:color="auto"/>
              <w:right w:val="single" w:sz="4" w:space="0" w:color="auto"/>
            </w:tcBorders>
            <w:vAlign w:val="center"/>
          </w:tcPr>
          <w:p w:rsidR="0065450E" w:rsidRDefault="001C677E" w:rsidP="00365BD2">
            <w:pPr>
              <w:spacing w:before="60" w:after="60"/>
              <w:ind w:right="45"/>
              <w:rPr>
                <w:sz w:val="26"/>
                <w:szCs w:val="26"/>
              </w:rPr>
            </w:pPr>
            <w:r>
              <w:rPr>
                <w:sz w:val="26"/>
                <w:szCs w:val="26"/>
              </w:rPr>
              <w:t>BGH, Tổ TD</w:t>
            </w:r>
          </w:p>
          <w:p w:rsidR="00365BD2" w:rsidRDefault="00365BD2" w:rsidP="00365BD2">
            <w:pPr>
              <w:spacing w:before="60" w:after="60"/>
              <w:ind w:right="45"/>
              <w:rPr>
                <w:sz w:val="26"/>
                <w:szCs w:val="26"/>
              </w:rPr>
            </w:pPr>
            <w:r>
              <w:rPr>
                <w:sz w:val="26"/>
                <w:szCs w:val="26"/>
              </w:rPr>
              <w:t>BGH, CT công đoàn</w:t>
            </w:r>
          </w:p>
          <w:p w:rsidR="00365BD2" w:rsidRDefault="00365BD2" w:rsidP="00365BD2">
            <w:pPr>
              <w:spacing w:before="60" w:after="60"/>
              <w:ind w:right="45"/>
              <w:rPr>
                <w:sz w:val="26"/>
                <w:szCs w:val="26"/>
              </w:rPr>
            </w:pPr>
            <w:r>
              <w:rPr>
                <w:sz w:val="26"/>
                <w:szCs w:val="26"/>
              </w:rPr>
              <w:t>BGH</w:t>
            </w:r>
          </w:p>
          <w:p w:rsidR="00365BD2" w:rsidRDefault="00365BD2" w:rsidP="00365BD2">
            <w:pPr>
              <w:spacing w:before="60" w:after="60"/>
              <w:ind w:right="45"/>
              <w:rPr>
                <w:sz w:val="26"/>
                <w:szCs w:val="26"/>
              </w:rPr>
            </w:pPr>
            <w:r>
              <w:rPr>
                <w:sz w:val="26"/>
                <w:szCs w:val="26"/>
              </w:rPr>
              <w:t>BGH,gv bộ môn</w:t>
            </w:r>
          </w:p>
          <w:p w:rsidR="00365BD2" w:rsidRDefault="00365BD2" w:rsidP="00365BD2">
            <w:pPr>
              <w:spacing w:before="60" w:after="60"/>
              <w:ind w:right="45"/>
              <w:rPr>
                <w:sz w:val="26"/>
                <w:szCs w:val="26"/>
              </w:rPr>
            </w:pPr>
            <w:r>
              <w:rPr>
                <w:sz w:val="26"/>
                <w:szCs w:val="26"/>
              </w:rPr>
              <w:t>BGH, Ban GDNGLL,GVCN,</w:t>
            </w:r>
          </w:p>
          <w:p w:rsidR="00365BD2" w:rsidRDefault="00365BD2" w:rsidP="00365BD2">
            <w:pPr>
              <w:spacing w:before="60" w:after="60"/>
              <w:ind w:right="45"/>
              <w:rPr>
                <w:sz w:val="26"/>
                <w:szCs w:val="26"/>
              </w:rPr>
            </w:pPr>
          </w:p>
          <w:p w:rsidR="00365BD2" w:rsidRDefault="00803FBC" w:rsidP="00365BD2">
            <w:pPr>
              <w:spacing w:before="60" w:after="60"/>
              <w:ind w:right="45"/>
              <w:rPr>
                <w:sz w:val="26"/>
                <w:szCs w:val="26"/>
              </w:rPr>
            </w:pPr>
            <w:r>
              <w:rPr>
                <w:sz w:val="26"/>
                <w:szCs w:val="26"/>
              </w:rPr>
              <w:t>BGH, CB pháp chế</w:t>
            </w:r>
          </w:p>
          <w:p w:rsidR="00365BD2" w:rsidRDefault="00365BD2" w:rsidP="00365BD2">
            <w:pPr>
              <w:spacing w:before="60" w:after="60"/>
              <w:ind w:right="45"/>
              <w:rPr>
                <w:sz w:val="26"/>
                <w:szCs w:val="26"/>
              </w:rPr>
            </w:pPr>
            <w:r>
              <w:rPr>
                <w:sz w:val="26"/>
                <w:szCs w:val="26"/>
              </w:rPr>
              <w:t>Học vụ, Gvcn</w:t>
            </w:r>
          </w:p>
          <w:p w:rsidR="00365BD2" w:rsidRDefault="00365BD2" w:rsidP="00365BD2">
            <w:pPr>
              <w:spacing w:before="60" w:after="60"/>
              <w:ind w:right="45"/>
              <w:rPr>
                <w:sz w:val="26"/>
                <w:szCs w:val="26"/>
              </w:rPr>
            </w:pPr>
            <w:r>
              <w:rPr>
                <w:sz w:val="26"/>
                <w:szCs w:val="26"/>
              </w:rPr>
              <w:t>BGH, Ban GDNGLL</w:t>
            </w:r>
          </w:p>
          <w:p w:rsidR="004015B5" w:rsidRDefault="004015B5" w:rsidP="004A672E">
            <w:pPr>
              <w:spacing w:before="60" w:after="60"/>
              <w:ind w:left="720" w:right="45" w:hanging="720"/>
              <w:rPr>
                <w:sz w:val="26"/>
                <w:szCs w:val="26"/>
              </w:rPr>
            </w:pPr>
          </w:p>
          <w:p w:rsidR="00365BD2" w:rsidRPr="00A278BE" w:rsidRDefault="004A672E" w:rsidP="004A672E">
            <w:pPr>
              <w:spacing w:before="60" w:after="60"/>
              <w:ind w:left="720" w:right="45" w:hanging="720"/>
              <w:rPr>
                <w:sz w:val="26"/>
                <w:szCs w:val="26"/>
              </w:rPr>
            </w:pPr>
            <w:r>
              <w:rPr>
                <w:sz w:val="26"/>
                <w:szCs w:val="26"/>
              </w:rPr>
              <w:t>Cấp ủy, Trợ lý TN</w:t>
            </w:r>
          </w:p>
        </w:tc>
        <w:tc>
          <w:tcPr>
            <w:tcW w:w="1752" w:type="dxa"/>
            <w:tcBorders>
              <w:top w:val="single" w:sz="4" w:space="0" w:color="auto"/>
              <w:left w:val="single" w:sz="4" w:space="0" w:color="auto"/>
              <w:bottom w:val="single" w:sz="4" w:space="0" w:color="auto"/>
              <w:right w:val="single" w:sz="4" w:space="0" w:color="auto"/>
            </w:tcBorders>
            <w:vAlign w:val="center"/>
          </w:tcPr>
          <w:p w:rsidR="0065450E" w:rsidRDefault="003562D6" w:rsidP="000E400D">
            <w:pPr>
              <w:spacing w:before="60" w:after="60"/>
              <w:ind w:right="45"/>
              <w:jc w:val="center"/>
              <w:rPr>
                <w:sz w:val="26"/>
                <w:szCs w:val="26"/>
              </w:rPr>
            </w:pPr>
            <w:r>
              <w:rPr>
                <w:sz w:val="26"/>
                <w:szCs w:val="26"/>
              </w:rPr>
              <w:t>Tổ TD</w:t>
            </w:r>
          </w:p>
          <w:p w:rsidR="003562D6" w:rsidRDefault="003562D6" w:rsidP="000E400D">
            <w:pPr>
              <w:spacing w:before="60" w:after="60"/>
              <w:ind w:right="45"/>
              <w:jc w:val="center"/>
              <w:rPr>
                <w:sz w:val="26"/>
                <w:szCs w:val="26"/>
              </w:rPr>
            </w:pPr>
            <w:r>
              <w:rPr>
                <w:sz w:val="26"/>
                <w:szCs w:val="26"/>
              </w:rPr>
              <w:t>Hiệu trưởng, CT Công đoàn</w:t>
            </w:r>
          </w:p>
          <w:p w:rsidR="00803FBC" w:rsidRDefault="00803FBC" w:rsidP="000E400D">
            <w:pPr>
              <w:spacing w:before="60" w:after="60"/>
              <w:ind w:right="45"/>
              <w:jc w:val="center"/>
              <w:rPr>
                <w:sz w:val="26"/>
                <w:szCs w:val="26"/>
              </w:rPr>
            </w:pPr>
            <w:r>
              <w:rPr>
                <w:sz w:val="26"/>
                <w:szCs w:val="26"/>
              </w:rPr>
              <w:t>Ban Giám hiệu</w:t>
            </w:r>
          </w:p>
          <w:p w:rsidR="00803FBC" w:rsidRDefault="00803FBC" w:rsidP="000E400D">
            <w:pPr>
              <w:spacing w:before="60" w:after="60"/>
              <w:ind w:right="45"/>
              <w:jc w:val="center"/>
              <w:rPr>
                <w:sz w:val="26"/>
                <w:szCs w:val="26"/>
              </w:rPr>
            </w:pPr>
            <w:r>
              <w:rPr>
                <w:sz w:val="26"/>
                <w:szCs w:val="26"/>
              </w:rPr>
              <w:t>Ban Gám hiệu, GVCN</w:t>
            </w:r>
          </w:p>
          <w:p w:rsidR="00803FBC" w:rsidRDefault="00803FBC" w:rsidP="000E400D">
            <w:pPr>
              <w:spacing w:before="60" w:after="60"/>
              <w:ind w:right="45"/>
              <w:jc w:val="center"/>
              <w:rPr>
                <w:sz w:val="26"/>
                <w:szCs w:val="26"/>
              </w:rPr>
            </w:pPr>
            <w:r>
              <w:rPr>
                <w:sz w:val="26"/>
                <w:szCs w:val="26"/>
              </w:rPr>
              <w:t>Tổ GDCD, Pháp chế</w:t>
            </w:r>
          </w:p>
          <w:p w:rsidR="00803FBC" w:rsidRDefault="00803FBC" w:rsidP="000E400D">
            <w:pPr>
              <w:spacing w:before="60" w:after="60"/>
              <w:ind w:right="45"/>
              <w:jc w:val="center"/>
              <w:rPr>
                <w:sz w:val="26"/>
                <w:szCs w:val="26"/>
              </w:rPr>
            </w:pPr>
            <w:r>
              <w:rPr>
                <w:sz w:val="26"/>
                <w:szCs w:val="26"/>
              </w:rPr>
              <w:t>Ban Hướng nghiệp</w:t>
            </w:r>
          </w:p>
          <w:p w:rsidR="003D2638" w:rsidRDefault="003D2638" w:rsidP="000E400D">
            <w:pPr>
              <w:spacing w:before="60" w:after="60"/>
              <w:ind w:right="45"/>
              <w:jc w:val="center"/>
              <w:rPr>
                <w:sz w:val="26"/>
                <w:szCs w:val="26"/>
              </w:rPr>
            </w:pPr>
            <w:r>
              <w:rPr>
                <w:sz w:val="26"/>
                <w:szCs w:val="26"/>
              </w:rPr>
              <w:t>Học vụ, GVCN</w:t>
            </w:r>
          </w:p>
          <w:p w:rsidR="003D2638" w:rsidRDefault="003D2638" w:rsidP="003D2638">
            <w:pPr>
              <w:spacing w:before="60" w:after="60"/>
              <w:ind w:right="45"/>
              <w:rPr>
                <w:sz w:val="26"/>
                <w:szCs w:val="26"/>
              </w:rPr>
            </w:pPr>
            <w:r>
              <w:rPr>
                <w:sz w:val="26"/>
                <w:szCs w:val="26"/>
              </w:rPr>
              <w:t>BanGDNGLL</w:t>
            </w:r>
          </w:p>
          <w:p w:rsidR="004015B5" w:rsidRDefault="004015B5" w:rsidP="003D2638">
            <w:pPr>
              <w:spacing w:before="60" w:after="60"/>
              <w:ind w:right="45"/>
              <w:rPr>
                <w:sz w:val="26"/>
                <w:szCs w:val="26"/>
              </w:rPr>
            </w:pPr>
          </w:p>
          <w:p w:rsidR="003D2638" w:rsidRPr="00A278BE" w:rsidRDefault="003D2638" w:rsidP="003D2638">
            <w:pPr>
              <w:spacing w:before="60" w:after="60"/>
              <w:ind w:right="45"/>
              <w:rPr>
                <w:sz w:val="26"/>
                <w:szCs w:val="26"/>
              </w:rPr>
            </w:pPr>
            <w:r>
              <w:rPr>
                <w:sz w:val="26"/>
                <w:szCs w:val="26"/>
              </w:rPr>
              <w:t>Cấp ủy, Trợ lý TN</w:t>
            </w:r>
          </w:p>
        </w:tc>
      </w:tr>
      <w:tr w:rsidR="0065450E" w:rsidRPr="00A278BE" w:rsidTr="000E400D">
        <w:trPr>
          <w:trHeight w:val="340"/>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rsidR="0065450E" w:rsidRPr="00A278BE" w:rsidRDefault="004A672E" w:rsidP="000E400D">
            <w:pPr>
              <w:spacing w:before="60" w:after="60"/>
              <w:jc w:val="center"/>
              <w:rPr>
                <w:sz w:val="26"/>
                <w:szCs w:val="26"/>
              </w:rPr>
            </w:pPr>
            <w:r>
              <w:rPr>
                <w:sz w:val="26"/>
                <w:szCs w:val="26"/>
              </w:rPr>
              <w:t>11/2015</w:t>
            </w:r>
          </w:p>
        </w:tc>
        <w:tc>
          <w:tcPr>
            <w:tcW w:w="4507" w:type="dxa"/>
            <w:tcBorders>
              <w:top w:val="single" w:sz="4" w:space="0" w:color="auto"/>
              <w:left w:val="single" w:sz="4" w:space="0" w:color="auto"/>
              <w:bottom w:val="single" w:sz="4" w:space="0" w:color="auto"/>
              <w:right w:val="single" w:sz="4" w:space="0" w:color="auto"/>
            </w:tcBorders>
            <w:vAlign w:val="center"/>
          </w:tcPr>
          <w:p w:rsidR="0065450E" w:rsidRDefault="004A672E" w:rsidP="004A672E">
            <w:pPr>
              <w:spacing w:before="60" w:after="60"/>
              <w:ind w:right="45"/>
              <w:rPr>
                <w:sz w:val="26"/>
                <w:szCs w:val="26"/>
              </w:rPr>
            </w:pPr>
            <w:r>
              <w:rPr>
                <w:sz w:val="26"/>
                <w:szCs w:val="26"/>
              </w:rPr>
              <w:t xml:space="preserve">-Thao giảng, </w:t>
            </w:r>
            <w:r w:rsidR="001F1F7F">
              <w:rPr>
                <w:sz w:val="26"/>
                <w:szCs w:val="26"/>
              </w:rPr>
              <w:t>dự giờ.</w:t>
            </w:r>
          </w:p>
          <w:p w:rsidR="001F1F7F" w:rsidRDefault="001F1F7F" w:rsidP="004A672E">
            <w:pPr>
              <w:spacing w:before="60" w:after="60"/>
              <w:ind w:right="45"/>
              <w:rPr>
                <w:sz w:val="26"/>
                <w:szCs w:val="26"/>
              </w:rPr>
            </w:pPr>
            <w:r>
              <w:rPr>
                <w:sz w:val="26"/>
                <w:szCs w:val="26"/>
              </w:rPr>
              <w:t>- Các hoạt động chào mừng ngày 20/11.</w:t>
            </w:r>
          </w:p>
          <w:p w:rsidR="001F1F7F" w:rsidRDefault="001F1F7F" w:rsidP="004A672E">
            <w:pPr>
              <w:spacing w:before="60" w:after="60"/>
              <w:ind w:right="45"/>
              <w:rPr>
                <w:sz w:val="26"/>
                <w:szCs w:val="26"/>
              </w:rPr>
            </w:pPr>
            <w:r>
              <w:rPr>
                <w:sz w:val="26"/>
                <w:szCs w:val="26"/>
              </w:rPr>
              <w:t>-Hoạt động NGLL chủ đề “ Thanh niên với truyền thống tôn sư trọng đạo.</w:t>
            </w:r>
          </w:p>
          <w:p w:rsidR="001F1F7F" w:rsidRDefault="001F1F7F" w:rsidP="004A672E">
            <w:pPr>
              <w:spacing w:before="60" w:after="60"/>
              <w:ind w:right="45"/>
              <w:rPr>
                <w:sz w:val="26"/>
                <w:szCs w:val="26"/>
              </w:rPr>
            </w:pPr>
            <w:r>
              <w:rPr>
                <w:sz w:val="26"/>
                <w:szCs w:val="26"/>
              </w:rPr>
              <w:t>-Tổ chức học sinh khối 12 học môn thứ 4 kỳ thi THPT Quốc gia.</w:t>
            </w:r>
          </w:p>
          <w:p w:rsidR="001F1F7F" w:rsidRDefault="001F1F7F" w:rsidP="004A672E">
            <w:pPr>
              <w:spacing w:before="60" w:after="60"/>
              <w:ind w:right="45"/>
              <w:rPr>
                <w:sz w:val="26"/>
                <w:szCs w:val="26"/>
              </w:rPr>
            </w:pPr>
            <w:r>
              <w:rPr>
                <w:sz w:val="26"/>
                <w:szCs w:val="26"/>
              </w:rPr>
              <w:t>-Triển khai ngày pháp luật tại trường</w:t>
            </w:r>
          </w:p>
          <w:p w:rsidR="00225750" w:rsidRDefault="00225750" w:rsidP="00225750">
            <w:pPr>
              <w:pStyle w:val="ListParagraph"/>
              <w:spacing w:before="60" w:after="60"/>
              <w:ind w:left="44" w:right="45"/>
              <w:rPr>
                <w:sz w:val="26"/>
                <w:szCs w:val="26"/>
              </w:rPr>
            </w:pPr>
            <w:r>
              <w:rPr>
                <w:sz w:val="26"/>
                <w:szCs w:val="26"/>
              </w:rPr>
              <w:t>-Hoạt động hướng nghiệp tháng 11</w:t>
            </w:r>
          </w:p>
          <w:p w:rsidR="001F1F7F" w:rsidRPr="00A278BE" w:rsidRDefault="001F1F7F" w:rsidP="004A672E">
            <w:pPr>
              <w:spacing w:before="60" w:after="60"/>
              <w:ind w:right="45"/>
              <w:rPr>
                <w:sz w:val="26"/>
                <w:szCs w:val="26"/>
              </w:rPr>
            </w:pPr>
          </w:p>
        </w:tc>
        <w:tc>
          <w:tcPr>
            <w:tcW w:w="1690" w:type="dxa"/>
            <w:tcBorders>
              <w:top w:val="single" w:sz="4" w:space="0" w:color="auto"/>
              <w:left w:val="single" w:sz="4" w:space="0" w:color="auto"/>
              <w:bottom w:val="single" w:sz="4" w:space="0" w:color="auto"/>
              <w:right w:val="single" w:sz="4" w:space="0" w:color="auto"/>
            </w:tcBorders>
            <w:vAlign w:val="center"/>
          </w:tcPr>
          <w:p w:rsidR="0065450E" w:rsidRDefault="003D2638" w:rsidP="006867D8">
            <w:pPr>
              <w:spacing w:before="60" w:after="60"/>
              <w:ind w:right="45"/>
              <w:rPr>
                <w:sz w:val="26"/>
                <w:szCs w:val="26"/>
              </w:rPr>
            </w:pPr>
            <w:r>
              <w:rPr>
                <w:sz w:val="26"/>
                <w:szCs w:val="26"/>
              </w:rPr>
              <w:t>BGH</w:t>
            </w:r>
            <w:r w:rsidR="006867D8">
              <w:rPr>
                <w:sz w:val="26"/>
                <w:szCs w:val="26"/>
              </w:rPr>
              <w:t>,</w:t>
            </w:r>
            <w:r>
              <w:rPr>
                <w:sz w:val="26"/>
                <w:szCs w:val="26"/>
              </w:rPr>
              <w:t>Tổ bộ môn</w:t>
            </w:r>
          </w:p>
          <w:p w:rsidR="003D2638" w:rsidRDefault="003D2638" w:rsidP="000E400D">
            <w:pPr>
              <w:spacing w:before="60" w:after="60"/>
              <w:ind w:right="45"/>
              <w:jc w:val="center"/>
              <w:rPr>
                <w:sz w:val="26"/>
                <w:szCs w:val="26"/>
              </w:rPr>
            </w:pPr>
            <w:r>
              <w:rPr>
                <w:sz w:val="26"/>
                <w:szCs w:val="26"/>
              </w:rPr>
              <w:t>Công đoàn</w:t>
            </w:r>
          </w:p>
          <w:p w:rsidR="003D2638" w:rsidRDefault="003D2638" w:rsidP="000E400D">
            <w:pPr>
              <w:spacing w:before="60" w:after="60"/>
              <w:ind w:right="45"/>
              <w:jc w:val="center"/>
              <w:rPr>
                <w:sz w:val="26"/>
                <w:szCs w:val="26"/>
              </w:rPr>
            </w:pPr>
            <w:r>
              <w:rPr>
                <w:sz w:val="26"/>
                <w:szCs w:val="26"/>
              </w:rPr>
              <w:t>Ban HĐNGLL</w:t>
            </w:r>
          </w:p>
          <w:p w:rsidR="003D2638" w:rsidRDefault="003D2638" w:rsidP="000E400D">
            <w:pPr>
              <w:spacing w:before="60" w:after="60"/>
              <w:ind w:right="45"/>
              <w:jc w:val="center"/>
              <w:rPr>
                <w:sz w:val="26"/>
                <w:szCs w:val="26"/>
              </w:rPr>
            </w:pPr>
            <w:r>
              <w:rPr>
                <w:sz w:val="26"/>
                <w:szCs w:val="26"/>
              </w:rPr>
              <w:t>BGH</w:t>
            </w:r>
          </w:p>
          <w:p w:rsidR="003D2638" w:rsidRDefault="003D2638" w:rsidP="000E400D">
            <w:pPr>
              <w:spacing w:before="60" w:after="60"/>
              <w:ind w:right="45"/>
              <w:jc w:val="center"/>
              <w:rPr>
                <w:sz w:val="26"/>
                <w:szCs w:val="26"/>
              </w:rPr>
            </w:pPr>
            <w:r>
              <w:rPr>
                <w:sz w:val="26"/>
                <w:szCs w:val="26"/>
              </w:rPr>
              <w:t>BGH, GV pháp chế</w:t>
            </w:r>
          </w:p>
          <w:p w:rsidR="003D2638" w:rsidRPr="00A278BE" w:rsidRDefault="003D2638" w:rsidP="000E400D">
            <w:pPr>
              <w:spacing w:before="60" w:after="60"/>
              <w:ind w:right="45"/>
              <w:jc w:val="center"/>
              <w:rPr>
                <w:sz w:val="26"/>
                <w:szCs w:val="26"/>
              </w:rPr>
            </w:pPr>
            <w:r>
              <w:rPr>
                <w:sz w:val="26"/>
                <w:szCs w:val="26"/>
              </w:rPr>
              <w:t>Ban GD Hướng nghiệp</w:t>
            </w:r>
          </w:p>
        </w:tc>
        <w:tc>
          <w:tcPr>
            <w:tcW w:w="1752" w:type="dxa"/>
            <w:tcBorders>
              <w:top w:val="single" w:sz="4" w:space="0" w:color="auto"/>
              <w:left w:val="single" w:sz="4" w:space="0" w:color="auto"/>
              <w:bottom w:val="single" w:sz="4" w:space="0" w:color="auto"/>
              <w:right w:val="single" w:sz="4" w:space="0" w:color="auto"/>
            </w:tcBorders>
            <w:vAlign w:val="center"/>
          </w:tcPr>
          <w:p w:rsidR="006867D8" w:rsidRDefault="006867D8" w:rsidP="006867D8">
            <w:pPr>
              <w:spacing w:before="60" w:after="60"/>
              <w:ind w:right="45"/>
              <w:jc w:val="center"/>
              <w:rPr>
                <w:sz w:val="26"/>
                <w:szCs w:val="26"/>
              </w:rPr>
            </w:pPr>
          </w:p>
          <w:p w:rsidR="006867D8" w:rsidRDefault="006867D8" w:rsidP="006867D8">
            <w:pPr>
              <w:spacing w:before="60" w:after="60"/>
              <w:ind w:right="45"/>
              <w:jc w:val="center"/>
              <w:rPr>
                <w:sz w:val="26"/>
                <w:szCs w:val="26"/>
              </w:rPr>
            </w:pPr>
            <w:r>
              <w:rPr>
                <w:sz w:val="26"/>
                <w:szCs w:val="26"/>
              </w:rPr>
              <w:t>Tổ bộ môn</w:t>
            </w:r>
          </w:p>
          <w:p w:rsidR="006867D8" w:rsidRDefault="006867D8" w:rsidP="006867D8">
            <w:pPr>
              <w:spacing w:before="60" w:after="60"/>
              <w:ind w:right="45"/>
              <w:rPr>
                <w:sz w:val="26"/>
                <w:szCs w:val="26"/>
              </w:rPr>
            </w:pPr>
            <w:r>
              <w:rPr>
                <w:sz w:val="26"/>
                <w:szCs w:val="26"/>
              </w:rPr>
              <w:t>BGH, Tổ bộ môn</w:t>
            </w:r>
          </w:p>
          <w:p w:rsidR="006867D8" w:rsidRDefault="006867D8" w:rsidP="006867D8">
            <w:pPr>
              <w:spacing w:before="60" w:after="60"/>
              <w:ind w:right="45"/>
              <w:jc w:val="center"/>
              <w:rPr>
                <w:sz w:val="26"/>
                <w:szCs w:val="26"/>
              </w:rPr>
            </w:pPr>
            <w:r>
              <w:rPr>
                <w:sz w:val="26"/>
                <w:szCs w:val="26"/>
              </w:rPr>
              <w:t>Công đoàn</w:t>
            </w:r>
          </w:p>
          <w:p w:rsidR="006867D8" w:rsidRDefault="006867D8" w:rsidP="000E400D">
            <w:pPr>
              <w:spacing w:before="60" w:after="60"/>
              <w:ind w:right="45"/>
              <w:jc w:val="center"/>
              <w:rPr>
                <w:sz w:val="26"/>
                <w:szCs w:val="26"/>
              </w:rPr>
            </w:pPr>
          </w:p>
          <w:p w:rsidR="006867D8" w:rsidRDefault="006867D8" w:rsidP="000E400D">
            <w:pPr>
              <w:spacing w:before="60" w:after="60"/>
              <w:ind w:right="45"/>
              <w:jc w:val="center"/>
              <w:rPr>
                <w:sz w:val="26"/>
                <w:szCs w:val="26"/>
              </w:rPr>
            </w:pPr>
          </w:p>
          <w:p w:rsidR="006867D8" w:rsidRDefault="006867D8" w:rsidP="000E400D">
            <w:pPr>
              <w:spacing w:before="60" w:after="60"/>
              <w:ind w:right="45"/>
              <w:jc w:val="center"/>
              <w:rPr>
                <w:sz w:val="26"/>
                <w:szCs w:val="26"/>
              </w:rPr>
            </w:pPr>
          </w:p>
          <w:p w:rsidR="006867D8" w:rsidRDefault="006867D8" w:rsidP="000E400D">
            <w:pPr>
              <w:spacing w:before="60" w:after="60"/>
              <w:ind w:right="45"/>
              <w:jc w:val="center"/>
              <w:rPr>
                <w:sz w:val="26"/>
                <w:szCs w:val="26"/>
              </w:rPr>
            </w:pPr>
          </w:p>
          <w:p w:rsidR="006867D8" w:rsidRDefault="006867D8" w:rsidP="000E400D">
            <w:pPr>
              <w:spacing w:before="60" w:after="60"/>
              <w:ind w:right="45"/>
              <w:jc w:val="center"/>
              <w:rPr>
                <w:sz w:val="26"/>
                <w:szCs w:val="26"/>
              </w:rPr>
            </w:pPr>
          </w:p>
          <w:p w:rsidR="006867D8" w:rsidRDefault="006867D8" w:rsidP="000E400D">
            <w:pPr>
              <w:spacing w:before="60" w:after="60"/>
              <w:ind w:right="45"/>
              <w:jc w:val="center"/>
              <w:rPr>
                <w:sz w:val="26"/>
                <w:szCs w:val="26"/>
              </w:rPr>
            </w:pPr>
          </w:p>
          <w:p w:rsidR="006867D8" w:rsidRDefault="006867D8" w:rsidP="000E400D">
            <w:pPr>
              <w:spacing w:before="60" w:after="60"/>
              <w:ind w:right="45"/>
              <w:jc w:val="center"/>
              <w:rPr>
                <w:sz w:val="26"/>
                <w:szCs w:val="26"/>
              </w:rPr>
            </w:pPr>
          </w:p>
          <w:p w:rsidR="006867D8" w:rsidRPr="00A278BE" w:rsidRDefault="006867D8" w:rsidP="000E400D">
            <w:pPr>
              <w:spacing w:before="60" w:after="60"/>
              <w:ind w:right="45"/>
              <w:jc w:val="center"/>
              <w:rPr>
                <w:sz w:val="26"/>
                <w:szCs w:val="26"/>
              </w:rPr>
            </w:pPr>
          </w:p>
        </w:tc>
      </w:tr>
      <w:tr w:rsidR="0065450E" w:rsidRPr="00A278BE" w:rsidTr="000E400D">
        <w:trPr>
          <w:trHeight w:val="340"/>
          <w:jc w:val="center"/>
        </w:trPr>
        <w:tc>
          <w:tcPr>
            <w:tcW w:w="1526" w:type="dxa"/>
            <w:tcBorders>
              <w:top w:val="single" w:sz="4" w:space="0" w:color="auto"/>
              <w:left w:val="single" w:sz="4" w:space="0" w:color="auto"/>
              <w:bottom w:val="single" w:sz="4" w:space="0" w:color="auto"/>
              <w:right w:val="single" w:sz="4" w:space="0" w:color="auto"/>
            </w:tcBorders>
          </w:tcPr>
          <w:p w:rsidR="0065450E" w:rsidRPr="00A278BE" w:rsidRDefault="0065450E" w:rsidP="000E400D">
            <w:pPr>
              <w:spacing w:before="60" w:after="60"/>
              <w:jc w:val="center"/>
            </w:pPr>
            <w:r w:rsidRPr="00A278BE">
              <w:rPr>
                <w:sz w:val="26"/>
                <w:szCs w:val="26"/>
              </w:rPr>
              <w:t>12/20</w:t>
            </w:r>
            <w:r w:rsidR="001F1F7F">
              <w:rPr>
                <w:sz w:val="26"/>
                <w:szCs w:val="26"/>
              </w:rPr>
              <w:t>15</w:t>
            </w:r>
          </w:p>
        </w:tc>
        <w:tc>
          <w:tcPr>
            <w:tcW w:w="4507" w:type="dxa"/>
            <w:tcBorders>
              <w:top w:val="single" w:sz="4" w:space="0" w:color="auto"/>
              <w:left w:val="single" w:sz="4" w:space="0" w:color="auto"/>
              <w:bottom w:val="single" w:sz="4" w:space="0" w:color="auto"/>
              <w:right w:val="single" w:sz="4" w:space="0" w:color="auto"/>
            </w:tcBorders>
            <w:vAlign w:val="center"/>
          </w:tcPr>
          <w:p w:rsidR="00225750" w:rsidRDefault="001F1F7F" w:rsidP="001F1F7F">
            <w:pPr>
              <w:spacing w:before="60" w:after="60"/>
              <w:ind w:right="45"/>
              <w:rPr>
                <w:sz w:val="26"/>
                <w:szCs w:val="26"/>
              </w:rPr>
            </w:pPr>
            <w:r>
              <w:rPr>
                <w:sz w:val="26"/>
                <w:szCs w:val="26"/>
              </w:rPr>
              <w:t>-Hoạt động ngoài giờ lên lớp  chủ đề “ Thanh niên với sự nghiệp xây dựng và bảo vệ tổ quốc ”.</w:t>
            </w:r>
            <w:r w:rsidR="00225750">
              <w:rPr>
                <w:sz w:val="26"/>
                <w:szCs w:val="26"/>
              </w:rPr>
              <w:t>Tổ chức các hoạt động kỷ niệm ngày thành lập Quân đội ND Việt Nam.</w:t>
            </w:r>
          </w:p>
          <w:p w:rsidR="001F1F7F" w:rsidRDefault="001F1F7F" w:rsidP="001F1F7F">
            <w:pPr>
              <w:spacing w:before="60" w:after="60"/>
              <w:ind w:right="45"/>
              <w:rPr>
                <w:sz w:val="26"/>
                <w:szCs w:val="26"/>
              </w:rPr>
            </w:pPr>
            <w:r>
              <w:rPr>
                <w:sz w:val="26"/>
                <w:szCs w:val="26"/>
              </w:rPr>
              <w:t>-</w:t>
            </w:r>
            <w:r w:rsidR="00225750">
              <w:rPr>
                <w:sz w:val="26"/>
                <w:szCs w:val="26"/>
              </w:rPr>
              <w:t>Kiểm tra học kỳ 1.</w:t>
            </w:r>
          </w:p>
          <w:p w:rsidR="00225750" w:rsidRPr="00225750" w:rsidRDefault="00225750" w:rsidP="00225750">
            <w:pPr>
              <w:spacing w:before="60" w:after="60"/>
              <w:ind w:right="45"/>
              <w:rPr>
                <w:sz w:val="26"/>
                <w:szCs w:val="26"/>
              </w:rPr>
            </w:pPr>
            <w:r>
              <w:rPr>
                <w:sz w:val="26"/>
                <w:szCs w:val="26"/>
              </w:rPr>
              <w:t>-Hoạt động hướng nghiệp tháng 12</w:t>
            </w:r>
          </w:p>
          <w:p w:rsidR="0065450E" w:rsidRPr="00A278BE" w:rsidRDefault="0065450E" w:rsidP="001F1F7F">
            <w:pPr>
              <w:spacing w:before="60" w:after="60"/>
              <w:ind w:right="45"/>
              <w:rPr>
                <w:sz w:val="26"/>
                <w:szCs w:val="26"/>
              </w:rPr>
            </w:pPr>
          </w:p>
        </w:tc>
        <w:tc>
          <w:tcPr>
            <w:tcW w:w="1690" w:type="dxa"/>
            <w:tcBorders>
              <w:top w:val="single" w:sz="4" w:space="0" w:color="auto"/>
              <w:left w:val="single" w:sz="4" w:space="0" w:color="auto"/>
              <w:bottom w:val="single" w:sz="4" w:space="0" w:color="auto"/>
              <w:right w:val="single" w:sz="4" w:space="0" w:color="auto"/>
            </w:tcBorders>
            <w:vAlign w:val="center"/>
          </w:tcPr>
          <w:p w:rsidR="0065450E" w:rsidRDefault="003D2638" w:rsidP="003D2638">
            <w:pPr>
              <w:spacing w:before="60" w:after="60"/>
              <w:ind w:right="45"/>
              <w:rPr>
                <w:sz w:val="26"/>
                <w:szCs w:val="26"/>
              </w:rPr>
            </w:pPr>
            <w:r>
              <w:rPr>
                <w:sz w:val="26"/>
                <w:szCs w:val="26"/>
              </w:rPr>
              <w:lastRenderedPageBreak/>
              <w:t>Ban GDNGLL</w:t>
            </w:r>
          </w:p>
          <w:p w:rsidR="003D2638" w:rsidRDefault="003D2638" w:rsidP="000E400D">
            <w:pPr>
              <w:spacing w:before="60" w:after="60"/>
              <w:ind w:right="45"/>
              <w:jc w:val="center"/>
              <w:rPr>
                <w:sz w:val="26"/>
                <w:szCs w:val="26"/>
              </w:rPr>
            </w:pPr>
          </w:p>
          <w:p w:rsidR="003D2638" w:rsidRDefault="003D2638" w:rsidP="000E400D">
            <w:pPr>
              <w:spacing w:before="60" w:after="60"/>
              <w:ind w:right="45"/>
              <w:jc w:val="center"/>
              <w:rPr>
                <w:sz w:val="26"/>
                <w:szCs w:val="26"/>
              </w:rPr>
            </w:pPr>
          </w:p>
          <w:p w:rsidR="003D2638" w:rsidRDefault="003D2638" w:rsidP="000E400D">
            <w:pPr>
              <w:spacing w:before="60" w:after="60"/>
              <w:ind w:right="45"/>
              <w:jc w:val="center"/>
              <w:rPr>
                <w:sz w:val="26"/>
                <w:szCs w:val="26"/>
              </w:rPr>
            </w:pPr>
          </w:p>
          <w:p w:rsidR="003D2638" w:rsidRDefault="003D2638" w:rsidP="000E400D">
            <w:pPr>
              <w:spacing w:before="60" w:after="60"/>
              <w:ind w:right="45"/>
              <w:jc w:val="center"/>
              <w:rPr>
                <w:sz w:val="26"/>
                <w:szCs w:val="26"/>
              </w:rPr>
            </w:pPr>
            <w:r>
              <w:rPr>
                <w:sz w:val="26"/>
                <w:szCs w:val="26"/>
              </w:rPr>
              <w:t>BGH,Tổ bộ môn</w:t>
            </w:r>
          </w:p>
          <w:p w:rsidR="003D2638" w:rsidRPr="00A278BE" w:rsidRDefault="003D2638" w:rsidP="000E400D">
            <w:pPr>
              <w:spacing w:before="60" w:after="60"/>
              <w:ind w:right="45"/>
              <w:jc w:val="center"/>
              <w:rPr>
                <w:sz w:val="26"/>
                <w:szCs w:val="26"/>
              </w:rPr>
            </w:pPr>
            <w:r>
              <w:rPr>
                <w:sz w:val="26"/>
                <w:szCs w:val="26"/>
              </w:rPr>
              <w:t>Ban GD hướng nghiệp</w:t>
            </w:r>
          </w:p>
        </w:tc>
        <w:tc>
          <w:tcPr>
            <w:tcW w:w="1752" w:type="dxa"/>
            <w:tcBorders>
              <w:top w:val="single" w:sz="4" w:space="0" w:color="auto"/>
              <w:left w:val="single" w:sz="4" w:space="0" w:color="auto"/>
              <w:bottom w:val="single" w:sz="4" w:space="0" w:color="auto"/>
              <w:right w:val="single" w:sz="4" w:space="0" w:color="auto"/>
            </w:tcBorders>
            <w:vAlign w:val="center"/>
          </w:tcPr>
          <w:p w:rsidR="0065450E" w:rsidRDefault="006867D8" w:rsidP="000E400D">
            <w:pPr>
              <w:spacing w:before="60" w:after="60"/>
              <w:ind w:right="45"/>
              <w:jc w:val="center"/>
              <w:rPr>
                <w:sz w:val="26"/>
                <w:szCs w:val="26"/>
              </w:rPr>
            </w:pPr>
            <w:r>
              <w:rPr>
                <w:sz w:val="26"/>
                <w:szCs w:val="26"/>
              </w:rPr>
              <w:t>GVCN</w:t>
            </w:r>
          </w:p>
          <w:p w:rsidR="006867D8" w:rsidRDefault="006867D8" w:rsidP="000E400D">
            <w:pPr>
              <w:spacing w:before="60" w:after="60"/>
              <w:ind w:right="45"/>
              <w:jc w:val="center"/>
              <w:rPr>
                <w:sz w:val="26"/>
                <w:szCs w:val="26"/>
              </w:rPr>
            </w:pPr>
          </w:p>
          <w:p w:rsidR="006867D8" w:rsidRDefault="006867D8" w:rsidP="000E400D">
            <w:pPr>
              <w:spacing w:before="60" w:after="60"/>
              <w:ind w:right="45"/>
              <w:jc w:val="center"/>
              <w:rPr>
                <w:sz w:val="26"/>
                <w:szCs w:val="26"/>
              </w:rPr>
            </w:pPr>
          </w:p>
          <w:p w:rsidR="006867D8" w:rsidRDefault="006867D8" w:rsidP="000E400D">
            <w:pPr>
              <w:spacing w:before="60" w:after="60"/>
              <w:ind w:right="45"/>
              <w:jc w:val="center"/>
              <w:rPr>
                <w:sz w:val="26"/>
                <w:szCs w:val="26"/>
              </w:rPr>
            </w:pPr>
          </w:p>
          <w:p w:rsidR="006867D8" w:rsidRDefault="006867D8" w:rsidP="000E400D">
            <w:pPr>
              <w:spacing w:before="60" w:after="60"/>
              <w:ind w:right="45"/>
              <w:jc w:val="center"/>
              <w:rPr>
                <w:sz w:val="26"/>
                <w:szCs w:val="26"/>
              </w:rPr>
            </w:pPr>
            <w:r>
              <w:rPr>
                <w:sz w:val="26"/>
                <w:szCs w:val="26"/>
              </w:rPr>
              <w:t>BGH, GV</w:t>
            </w:r>
          </w:p>
          <w:p w:rsidR="006867D8" w:rsidRPr="00A278BE" w:rsidRDefault="006867D8" w:rsidP="000E400D">
            <w:pPr>
              <w:spacing w:before="60" w:after="60"/>
              <w:ind w:right="45"/>
              <w:jc w:val="center"/>
              <w:rPr>
                <w:sz w:val="26"/>
                <w:szCs w:val="26"/>
              </w:rPr>
            </w:pPr>
            <w:r>
              <w:rPr>
                <w:sz w:val="26"/>
                <w:szCs w:val="26"/>
              </w:rPr>
              <w:t>Ban hướng nghiệp</w:t>
            </w:r>
          </w:p>
        </w:tc>
      </w:tr>
      <w:tr w:rsidR="0065450E" w:rsidRPr="00A278BE" w:rsidTr="000E400D">
        <w:trPr>
          <w:trHeight w:val="340"/>
          <w:jc w:val="center"/>
        </w:trPr>
        <w:tc>
          <w:tcPr>
            <w:tcW w:w="1526" w:type="dxa"/>
            <w:tcBorders>
              <w:top w:val="single" w:sz="4" w:space="0" w:color="auto"/>
              <w:left w:val="single" w:sz="4" w:space="0" w:color="auto"/>
              <w:bottom w:val="single" w:sz="4" w:space="0" w:color="auto"/>
              <w:right w:val="single" w:sz="4" w:space="0" w:color="auto"/>
            </w:tcBorders>
          </w:tcPr>
          <w:p w:rsidR="0065450E" w:rsidRPr="00A278BE" w:rsidRDefault="0065450E" w:rsidP="000E400D">
            <w:pPr>
              <w:spacing w:before="60" w:after="60"/>
              <w:jc w:val="center"/>
            </w:pPr>
            <w:r w:rsidRPr="00A278BE">
              <w:rPr>
                <w:sz w:val="26"/>
                <w:szCs w:val="26"/>
              </w:rPr>
              <w:lastRenderedPageBreak/>
              <w:t>01/20</w:t>
            </w:r>
            <w:r w:rsidR="00225750">
              <w:rPr>
                <w:sz w:val="26"/>
                <w:szCs w:val="26"/>
              </w:rPr>
              <w:t>16</w:t>
            </w:r>
          </w:p>
        </w:tc>
        <w:tc>
          <w:tcPr>
            <w:tcW w:w="4507" w:type="dxa"/>
            <w:tcBorders>
              <w:top w:val="single" w:sz="4" w:space="0" w:color="auto"/>
              <w:left w:val="single" w:sz="4" w:space="0" w:color="auto"/>
              <w:bottom w:val="single" w:sz="4" w:space="0" w:color="auto"/>
              <w:right w:val="single" w:sz="4" w:space="0" w:color="auto"/>
            </w:tcBorders>
            <w:vAlign w:val="center"/>
          </w:tcPr>
          <w:p w:rsidR="003310A0" w:rsidRDefault="00225750" w:rsidP="00225750">
            <w:pPr>
              <w:spacing w:before="60" w:after="60"/>
              <w:ind w:right="45"/>
              <w:rPr>
                <w:sz w:val="26"/>
                <w:szCs w:val="26"/>
              </w:rPr>
            </w:pPr>
            <w:r>
              <w:rPr>
                <w:sz w:val="26"/>
                <w:szCs w:val="26"/>
              </w:rPr>
              <w:t>-</w:t>
            </w:r>
            <w:r w:rsidR="003310A0">
              <w:rPr>
                <w:sz w:val="26"/>
                <w:szCs w:val="26"/>
              </w:rPr>
              <w:t>Hoạt động ngoài giờ lên lớp  chủ đề “ Thanh niên với truyền thống văn hóa dân tộc ”</w:t>
            </w:r>
          </w:p>
          <w:p w:rsidR="00E05A12" w:rsidRDefault="003310A0" w:rsidP="00225750">
            <w:pPr>
              <w:spacing w:before="60" w:after="60"/>
              <w:ind w:right="45"/>
              <w:rPr>
                <w:sz w:val="26"/>
                <w:szCs w:val="26"/>
              </w:rPr>
            </w:pPr>
            <w:r>
              <w:rPr>
                <w:sz w:val="26"/>
                <w:szCs w:val="26"/>
              </w:rPr>
              <w:t>-</w:t>
            </w:r>
            <w:r w:rsidR="00225750">
              <w:rPr>
                <w:sz w:val="26"/>
                <w:szCs w:val="26"/>
              </w:rPr>
              <w:t>Xét thi đua hoc kỳ 1 đối với hoc sinh.</w:t>
            </w:r>
          </w:p>
          <w:p w:rsidR="0065450E" w:rsidRDefault="003D2638" w:rsidP="00225750">
            <w:pPr>
              <w:spacing w:before="60" w:after="60"/>
              <w:ind w:right="45"/>
              <w:rPr>
                <w:sz w:val="26"/>
                <w:szCs w:val="26"/>
              </w:rPr>
            </w:pPr>
            <w:r>
              <w:rPr>
                <w:sz w:val="26"/>
                <w:szCs w:val="26"/>
              </w:rPr>
              <w:t>-</w:t>
            </w:r>
            <w:r w:rsidR="00225750">
              <w:rPr>
                <w:sz w:val="26"/>
                <w:szCs w:val="26"/>
              </w:rPr>
              <w:t>Họp CMHS cuối hoc kỳ 1.</w:t>
            </w:r>
          </w:p>
          <w:p w:rsidR="00225750" w:rsidRDefault="00225750" w:rsidP="00225750">
            <w:pPr>
              <w:spacing w:before="60" w:after="60"/>
              <w:ind w:right="45"/>
              <w:rPr>
                <w:sz w:val="26"/>
                <w:szCs w:val="26"/>
              </w:rPr>
            </w:pPr>
            <w:r>
              <w:rPr>
                <w:sz w:val="26"/>
                <w:szCs w:val="26"/>
              </w:rPr>
              <w:t>-Sơ kết học kỳ 1.</w:t>
            </w:r>
          </w:p>
          <w:p w:rsidR="00E05A12" w:rsidRDefault="00225750" w:rsidP="00225750">
            <w:pPr>
              <w:spacing w:before="60" w:after="60"/>
              <w:ind w:right="45"/>
              <w:rPr>
                <w:sz w:val="26"/>
                <w:szCs w:val="26"/>
              </w:rPr>
            </w:pPr>
            <w:r>
              <w:rPr>
                <w:sz w:val="26"/>
                <w:szCs w:val="26"/>
              </w:rPr>
              <w:t>-</w:t>
            </w:r>
            <w:r w:rsidR="00E05A12">
              <w:rPr>
                <w:sz w:val="26"/>
                <w:szCs w:val="26"/>
              </w:rPr>
              <w:t>Xét thi đua giáo viên- nv cuối học kỳ.</w:t>
            </w:r>
          </w:p>
          <w:p w:rsidR="00E05A12" w:rsidRDefault="00E05A12" w:rsidP="00225750">
            <w:pPr>
              <w:spacing w:before="60" w:after="60"/>
              <w:ind w:right="45"/>
              <w:rPr>
                <w:sz w:val="26"/>
                <w:szCs w:val="26"/>
              </w:rPr>
            </w:pPr>
            <w:r>
              <w:rPr>
                <w:sz w:val="26"/>
                <w:szCs w:val="26"/>
              </w:rPr>
              <w:t>-Nghiệm thu sáng kiến kinh nghiệm cấp cơ sở.</w:t>
            </w:r>
          </w:p>
          <w:p w:rsidR="003310A0" w:rsidRDefault="003310A0" w:rsidP="00225750">
            <w:pPr>
              <w:spacing w:before="60" w:after="60"/>
              <w:ind w:right="45"/>
              <w:rPr>
                <w:sz w:val="26"/>
                <w:szCs w:val="26"/>
              </w:rPr>
            </w:pPr>
            <w:r>
              <w:rPr>
                <w:sz w:val="26"/>
                <w:szCs w:val="26"/>
              </w:rPr>
              <w:t>-</w:t>
            </w:r>
            <w:r w:rsidR="00D75948">
              <w:rPr>
                <w:sz w:val="26"/>
                <w:szCs w:val="26"/>
              </w:rPr>
              <w:t>Thi học sinh giỏi cụm 4 THPT.</w:t>
            </w:r>
          </w:p>
          <w:p w:rsidR="00E05A12" w:rsidRDefault="00E05A12" w:rsidP="00225750">
            <w:pPr>
              <w:spacing w:before="60" w:after="60"/>
              <w:ind w:right="45"/>
              <w:rPr>
                <w:sz w:val="26"/>
                <w:szCs w:val="26"/>
              </w:rPr>
            </w:pPr>
            <w:r>
              <w:rPr>
                <w:sz w:val="26"/>
                <w:szCs w:val="26"/>
              </w:rPr>
              <w:t>-</w:t>
            </w:r>
            <w:r w:rsidR="00D75948">
              <w:rPr>
                <w:sz w:val="26"/>
                <w:szCs w:val="26"/>
              </w:rPr>
              <w:t xml:space="preserve"> Tổ chức tuyên truyền kỷ niệm Ngày thành lập Đảng 3/2.</w:t>
            </w:r>
          </w:p>
          <w:p w:rsidR="00D75948" w:rsidRDefault="00D75948" w:rsidP="00225750">
            <w:pPr>
              <w:spacing w:before="60" w:after="60"/>
              <w:ind w:right="45"/>
              <w:rPr>
                <w:sz w:val="26"/>
                <w:szCs w:val="26"/>
              </w:rPr>
            </w:pPr>
          </w:p>
          <w:p w:rsidR="00E05A12" w:rsidRDefault="00E05A12" w:rsidP="00225750">
            <w:pPr>
              <w:spacing w:before="60" w:after="60"/>
              <w:ind w:right="45"/>
              <w:rPr>
                <w:sz w:val="26"/>
                <w:szCs w:val="26"/>
              </w:rPr>
            </w:pPr>
          </w:p>
          <w:p w:rsidR="00E05A12" w:rsidRPr="00A278BE" w:rsidRDefault="00E05A12" w:rsidP="00225750">
            <w:pPr>
              <w:spacing w:before="60" w:after="60"/>
              <w:ind w:right="45"/>
              <w:rPr>
                <w:sz w:val="26"/>
                <w:szCs w:val="26"/>
              </w:rPr>
            </w:pPr>
          </w:p>
        </w:tc>
        <w:tc>
          <w:tcPr>
            <w:tcW w:w="1690" w:type="dxa"/>
            <w:tcBorders>
              <w:top w:val="single" w:sz="4" w:space="0" w:color="auto"/>
              <w:left w:val="single" w:sz="4" w:space="0" w:color="auto"/>
              <w:bottom w:val="single" w:sz="4" w:space="0" w:color="auto"/>
              <w:right w:val="single" w:sz="4" w:space="0" w:color="auto"/>
            </w:tcBorders>
            <w:vAlign w:val="center"/>
          </w:tcPr>
          <w:p w:rsidR="003D2638" w:rsidRDefault="003D2638" w:rsidP="003D2638">
            <w:pPr>
              <w:spacing w:before="60" w:after="60"/>
              <w:ind w:right="45"/>
              <w:jc w:val="both"/>
              <w:rPr>
                <w:sz w:val="26"/>
                <w:szCs w:val="26"/>
              </w:rPr>
            </w:pPr>
            <w:r>
              <w:rPr>
                <w:sz w:val="26"/>
                <w:szCs w:val="26"/>
              </w:rPr>
              <w:t>Ban GDNGLL</w:t>
            </w:r>
          </w:p>
          <w:p w:rsidR="003D2638" w:rsidRDefault="003D2638" w:rsidP="003D2638">
            <w:pPr>
              <w:spacing w:before="60" w:after="60"/>
              <w:ind w:right="45"/>
              <w:jc w:val="both"/>
              <w:rPr>
                <w:sz w:val="26"/>
                <w:szCs w:val="26"/>
              </w:rPr>
            </w:pPr>
          </w:p>
          <w:p w:rsidR="003D2638" w:rsidRDefault="003D2638" w:rsidP="003D2638">
            <w:pPr>
              <w:spacing w:before="60" w:after="60"/>
              <w:ind w:right="45"/>
              <w:jc w:val="both"/>
              <w:rPr>
                <w:sz w:val="26"/>
                <w:szCs w:val="26"/>
              </w:rPr>
            </w:pPr>
          </w:p>
          <w:p w:rsidR="003D2638" w:rsidRDefault="003D2638" w:rsidP="003D2638">
            <w:pPr>
              <w:spacing w:before="60" w:after="60"/>
              <w:ind w:right="45"/>
              <w:jc w:val="both"/>
              <w:rPr>
                <w:sz w:val="26"/>
                <w:szCs w:val="26"/>
              </w:rPr>
            </w:pPr>
            <w:r>
              <w:rPr>
                <w:sz w:val="26"/>
                <w:szCs w:val="26"/>
              </w:rPr>
              <w:t>Hội đồng thi đua, GVCN</w:t>
            </w:r>
          </w:p>
          <w:p w:rsidR="003D2638" w:rsidRDefault="003D2638" w:rsidP="003D2638">
            <w:pPr>
              <w:spacing w:before="60" w:after="60"/>
              <w:ind w:right="45"/>
              <w:jc w:val="both"/>
              <w:rPr>
                <w:sz w:val="26"/>
                <w:szCs w:val="26"/>
              </w:rPr>
            </w:pPr>
            <w:r>
              <w:rPr>
                <w:sz w:val="26"/>
                <w:szCs w:val="26"/>
              </w:rPr>
              <w:t>BGH</w:t>
            </w:r>
          </w:p>
          <w:p w:rsidR="003D2638" w:rsidRDefault="003D2638" w:rsidP="003D2638">
            <w:pPr>
              <w:spacing w:before="60" w:after="60"/>
              <w:ind w:right="45"/>
              <w:jc w:val="both"/>
              <w:rPr>
                <w:sz w:val="26"/>
                <w:szCs w:val="26"/>
              </w:rPr>
            </w:pPr>
            <w:r>
              <w:rPr>
                <w:sz w:val="26"/>
                <w:szCs w:val="26"/>
              </w:rPr>
              <w:t>BGH,Ban tổ chức</w:t>
            </w:r>
          </w:p>
          <w:p w:rsidR="003D2638" w:rsidRDefault="00737FF5" w:rsidP="003D2638">
            <w:pPr>
              <w:spacing w:before="60" w:after="60"/>
              <w:ind w:right="45"/>
              <w:jc w:val="both"/>
              <w:rPr>
                <w:sz w:val="26"/>
                <w:szCs w:val="26"/>
              </w:rPr>
            </w:pPr>
            <w:r>
              <w:rPr>
                <w:sz w:val="26"/>
                <w:szCs w:val="26"/>
              </w:rPr>
              <w:t>Hội đồng thi đ</w:t>
            </w:r>
            <w:r w:rsidR="003D2638">
              <w:rPr>
                <w:sz w:val="26"/>
                <w:szCs w:val="26"/>
              </w:rPr>
              <w:t>ua</w:t>
            </w:r>
          </w:p>
          <w:p w:rsidR="003D2638" w:rsidRDefault="003D2638" w:rsidP="003D2638">
            <w:pPr>
              <w:spacing w:before="60" w:after="60"/>
              <w:ind w:right="45"/>
              <w:jc w:val="both"/>
              <w:rPr>
                <w:sz w:val="26"/>
                <w:szCs w:val="26"/>
              </w:rPr>
            </w:pPr>
            <w:r>
              <w:rPr>
                <w:sz w:val="26"/>
                <w:szCs w:val="26"/>
              </w:rPr>
              <w:t>Hội đồng khoa học</w:t>
            </w:r>
          </w:p>
          <w:p w:rsidR="003D2638" w:rsidRDefault="003D2638" w:rsidP="003D2638">
            <w:pPr>
              <w:spacing w:before="60" w:after="60"/>
              <w:ind w:right="45"/>
              <w:jc w:val="both"/>
              <w:rPr>
                <w:sz w:val="26"/>
                <w:szCs w:val="26"/>
              </w:rPr>
            </w:pPr>
            <w:r>
              <w:rPr>
                <w:sz w:val="26"/>
                <w:szCs w:val="26"/>
              </w:rPr>
              <w:t>BGH, Tổ bộ môn</w:t>
            </w:r>
          </w:p>
          <w:p w:rsidR="003D2638" w:rsidRDefault="003D2638" w:rsidP="003D2638">
            <w:pPr>
              <w:spacing w:before="60" w:after="60"/>
              <w:ind w:right="45"/>
              <w:jc w:val="both"/>
              <w:rPr>
                <w:sz w:val="26"/>
                <w:szCs w:val="26"/>
              </w:rPr>
            </w:pPr>
            <w:r>
              <w:rPr>
                <w:sz w:val="26"/>
                <w:szCs w:val="26"/>
              </w:rPr>
              <w:t>Chi bộ</w:t>
            </w:r>
          </w:p>
          <w:p w:rsidR="003D2638" w:rsidRDefault="003D2638" w:rsidP="003D2638">
            <w:pPr>
              <w:spacing w:before="60" w:after="60"/>
              <w:ind w:right="45"/>
              <w:jc w:val="both"/>
              <w:rPr>
                <w:sz w:val="26"/>
                <w:szCs w:val="26"/>
              </w:rPr>
            </w:pPr>
          </w:p>
          <w:p w:rsidR="003D2638" w:rsidRDefault="003D2638" w:rsidP="003D2638">
            <w:pPr>
              <w:spacing w:before="60" w:after="60"/>
              <w:ind w:right="45"/>
              <w:jc w:val="both"/>
              <w:rPr>
                <w:sz w:val="26"/>
                <w:szCs w:val="26"/>
              </w:rPr>
            </w:pPr>
          </w:p>
          <w:p w:rsidR="0065450E" w:rsidRPr="00A278BE" w:rsidRDefault="0065450E" w:rsidP="003D2638">
            <w:pPr>
              <w:spacing w:before="60" w:after="60"/>
              <w:ind w:right="45"/>
              <w:rPr>
                <w:sz w:val="26"/>
                <w:szCs w:val="26"/>
              </w:rPr>
            </w:pPr>
          </w:p>
        </w:tc>
        <w:tc>
          <w:tcPr>
            <w:tcW w:w="1752" w:type="dxa"/>
            <w:tcBorders>
              <w:top w:val="single" w:sz="4" w:space="0" w:color="auto"/>
              <w:left w:val="single" w:sz="4" w:space="0" w:color="auto"/>
              <w:bottom w:val="single" w:sz="4" w:space="0" w:color="auto"/>
              <w:right w:val="single" w:sz="4" w:space="0" w:color="auto"/>
            </w:tcBorders>
            <w:vAlign w:val="center"/>
          </w:tcPr>
          <w:p w:rsidR="0065450E" w:rsidRDefault="006867D8" w:rsidP="000E400D">
            <w:pPr>
              <w:spacing w:before="60" w:after="60"/>
              <w:ind w:right="45"/>
              <w:jc w:val="center"/>
              <w:rPr>
                <w:sz w:val="26"/>
                <w:szCs w:val="26"/>
              </w:rPr>
            </w:pPr>
            <w:r>
              <w:rPr>
                <w:sz w:val="26"/>
                <w:szCs w:val="26"/>
              </w:rPr>
              <w:t>GVCN</w:t>
            </w:r>
          </w:p>
          <w:p w:rsidR="006867D8" w:rsidRDefault="006867D8" w:rsidP="000E400D">
            <w:pPr>
              <w:spacing w:before="60" w:after="60"/>
              <w:ind w:right="45"/>
              <w:jc w:val="center"/>
              <w:rPr>
                <w:sz w:val="26"/>
                <w:szCs w:val="26"/>
              </w:rPr>
            </w:pPr>
          </w:p>
          <w:p w:rsidR="006867D8" w:rsidRDefault="006867D8" w:rsidP="000E400D">
            <w:pPr>
              <w:spacing w:before="60" w:after="60"/>
              <w:ind w:right="45"/>
              <w:jc w:val="center"/>
              <w:rPr>
                <w:sz w:val="26"/>
                <w:szCs w:val="26"/>
              </w:rPr>
            </w:pPr>
          </w:p>
          <w:p w:rsidR="006867D8" w:rsidRDefault="006867D8" w:rsidP="000E400D">
            <w:pPr>
              <w:spacing w:before="60" w:after="60"/>
              <w:ind w:right="45"/>
              <w:jc w:val="center"/>
              <w:rPr>
                <w:sz w:val="26"/>
                <w:szCs w:val="26"/>
              </w:rPr>
            </w:pPr>
            <w:r>
              <w:rPr>
                <w:sz w:val="26"/>
                <w:szCs w:val="26"/>
              </w:rPr>
              <w:t>BGH, GVCN</w:t>
            </w:r>
          </w:p>
          <w:p w:rsidR="006867D8" w:rsidRDefault="006867D8" w:rsidP="000E400D">
            <w:pPr>
              <w:spacing w:before="60" w:after="60"/>
              <w:ind w:right="45"/>
              <w:jc w:val="center"/>
              <w:rPr>
                <w:sz w:val="26"/>
                <w:szCs w:val="26"/>
              </w:rPr>
            </w:pPr>
            <w:r>
              <w:rPr>
                <w:sz w:val="26"/>
                <w:szCs w:val="26"/>
              </w:rPr>
              <w:t>BGH, GVCN</w:t>
            </w:r>
          </w:p>
          <w:p w:rsidR="006867D8" w:rsidRDefault="006867D8" w:rsidP="000E400D">
            <w:pPr>
              <w:spacing w:before="60" w:after="60"/>
              <w:ind w:right="45"/>
              <w:jc w:val="center"/>
              <w:rPr>
                <w:sz w:val="26"/>
                <w:szCs w:val="26"/>
              </w:rPr>
            </w:pPr>
            <w:r>
              <w:rPr>
                <w:sz w:val="26"/>
                <w:szCs w:val="26"/>
              </w:rPr>
              <w:t>Ban Tổ chức</w:t>
            </w:r>
          </w:p>
          <w:p w:rsidR="00737FF5" w:rsidRDefault="00737FF5" w:rsidP="000E400D">
            <w:pPr>
              <w:spacing w:before="60" w:after="60"/>
              <w:ind w:right="45"/>
              <w:jc w:val="center"/>
              <w:rPr>
                <w:sz w:val="26"/>
                <w:szCs w:val="26"/>
              </w:rPr>
            </w:pPr>
            <w:r>
              <w:rPr>
                <w:sz w:val="26"/>
                <w:szCs w:val="26"/>
              </w:rPr>
              <w:t>Hội đồng thi đua</w:t>
            </w:r>
          </w:p>
          <w:p w:rsidR="00737FF5" w:rsidRDefault="00737FF5" w:rsidP="00737FF5">
            <w:pPr>
              <w:spacing w:before="60" w:after="60"/>
              <w:ind w:right="45"/>
              <w:jc w:val="both"/>
              <w:rPr>
                <w:sz w:val="26"/>
                <w:szCs w:val="26"/>
              </w:rPr>
            </w:pPr>
            <w:r>
              <w:rPr>
                <w:sz w:val="26"/>
                <w:szCs w:val="26"/>
              </w:rPr>
              <w:t>Hội đồng khoa học</w:t>
            </w:r>
          </w:p>
          <w:p w:rsidR="00737FF5" w:rsidRDefault="00737FF5" w:rsidP="00737FF5">
            <w:pPr>
              <w:spacing w:before="60" w:after="60"/>
              <w:ind w:right="45"/>
              <w:jc w:val="both"/>
              <w:rPr>
                <w:sz w:val="26"/>
                <w:szCs w:val="26"/>
              </w:rPr>
            </w:pPr>
            <w:r>
              <w:rPr>
                <w:sz w:val="26"/>
                <w:szCs w:val="26"/>
              </w:rPr>
              <w:t>BGH, Tổ bộ môn</w:t>
            </w:r>
          </w:p>
          <w:p w:rsidR="00737FF5" w:rsidRDefault="00737FF5" w:rsidP="000E400D">
            <w:pPr>
              <w:spacing w:before="60" w:after="60"/>
              <w:ind w:right="45"/>
              <w:jc w:val="center"/>
              <w:rPr>
                <w:sz w:val="26"/>
                <w:szCs w:val="26"/>
              </w:rPr>
            </w:pPr>
          </w:p>
          <w:p w:rsidR="00737FF5" w:rsidRDefault="00737FF5" w:rsidP="000E400D">
            <w:pPr>
              <w:spacing w:before="60" w:after="60"/>
              <w:ind w:right="45"/>
              <w:jc w:val="center"/>
              <w:rPr>
                <w:sz w:val="26"/>
                <w:szCs w:val="26"/>
              </w:rPr>
            </w:pPr>
          </w:p>
          <w:p w:rsidR="00737FF5" w:rsidRPr="00A278BE" w:rsidRDefault="00737FF5" w:rsidP="000E400D">
            <w:pPr>
              <w:spacing w:before="60" w:after="60"/>
              <w:ind w:right="45"/>
              <w:jc w:val="center"/>
              <w:rPr>
                <w:sz w:val="26"/>
                <w:szCs w:val="26"/>
              </w:rPr>
            </w:pPr>
          </w:p>
        </w:tc>
      </w:tr>
      <w:tr w:rsidR="0065450E" w:rsidRPr="00A278BE" w:rsidTr="000E400D">
        <w:trPr>
          <w:trHeight w:val="340"/>
          <w:jc w:val="center"/>
        </w:trPr>
        <w:tc>
          <w:tcPr>
            <w:tcW w:w="1526" w:type="dxa"/>
            <w:tcBorders>
              <w:top w:val="single" w:sz="4" w:space="0" w:color="auto"/>
              <w:left w:val="single" w:sz="4" w:space="0" w:color="auto"/>
              <w:bottom w:val="single" w:sz="4" w:space="0" w:color="auto"/>
              <w:right w:val="single" w:sz="4" w:space="0" w:color="auto"/>
            </w:tcBorders>
          </w:tcPr>
          <w:p w:rsidR="0065450E" w:rsidRPr="00A278BE" w:rsidRDefault="0065450E" w:rsidP="000E400D">
            <w:pPr>
              <w:spacing w:before="60" w:after="60"/>
              <w:jc w:val="center"/>
            </w:pPr>
            <w:r w:rsidRPr="00A278BE">
              <w:rPr>
                <w:sz w:val="26"/>
                <w:szCs w:val="26"/>
              </w:rPr>
              <w:t>02/20</w:t>
            </w:r>
            <w:r w:rsidR="00E05A12">
              <w:rPr>
                <w:sz w:val="26"/>
                <w:szCs w:val="26"/>
              </w:rPr>
              <w:t>16</w:t>
            </w:r>
          </w:p>
        </w:tc>
        <w:tc>
          <w:tcPr>
            <w:tcW w:w="4507" w:type="dxa"/>
            <w:tcBorders>
              <w:top w:val="single" w:sz="4" w:space="0" w:color="auto"/>
              <w:left w:val="single" w:sz="4" w:space="0" w:color="auto"/>
              <w:bottom w:val="single" w:sz="4" w:space="0" w:color="auto"/>
              <w:right w:val="single" w:sz="4" w:space="0" w:color="auto"/>
            </w:tcBorders>
            <w:vAlign w:val="center"/>
          </w:tcPr>
          <w:p w:rsidR="00E05A12" w:rsidRDefault="00E05A12" w:rsidP="00E05A12">
            <w:pPr>
              <w:spacing w:before="60" w:after="60"/>
              <w:ind w:right="45"/>
              <w:rPr>
                <w:sz w:val="26"/>
                <w:szCs w:val="26"/>
              </w:rPr>
            </w:pPr>
            <w:r>
              <w:rPr>
                <w:sz w:val="26"/>
                <w:szCs w:val="26"/>
              </w:rPr>
              <w:t>-Tổ chức hội trại “ Sắc xuân ” tại trường.</w:t>
            </w:r>
          </w:p>
          <w:p w:rsidR="00E05A12" w:rsidRDefault="00E05A12" w:rsidP="00E05A12">
            <w:pPr>
              <w:spacing w:before="60" w:after="60"/>
              <w:ind w:right="45"/>
              <w:rPr>
                <w:sz w:val="26"/>
                <w:szCs w:val="26"/>
              </w:rPr>
            </w:pPr>
            <w:r>
              <w:rPr>
                <w:sz w:val="26"/>
                <w:szCs w:val="26"/>
              </w:rPr>
              <w:t>- Tổ chức diễn tập phòng cháy- chữa cháy.</w:t>
            </w:r>
          </w:p>
          <w:p w:rsidR="003310A0" w:rsidRDefault="003310A0" w:rsidP="003310A0">
            <w:pPr>
              <w:spacing w:before="60" w:after="60"/>
              <w:ind w:right="45"/>
              <w:rPr>
                <w:sz w:val="26"/>
                <w:szCs w:val="26"/>
              </w:rPr>
            </w:pPr>
            <w:r>
              <w:rPr>
                <w:sz w:val="26"/>
                <w:szCs w:val="26"/>
              </w:rPr>
              <w:t>- Hoạt động ngoài giờ lên lớp  chủ đề “ Thanh niên với vấn đề lập nghiệp ”.</w:t>
            </w:r>
          </w:p>
          <w:p w:rsidR="0065450E" w:rsidRPr="00A278BE" w:rsidRDefault="0065450E" w:rsidP="00E05A12">
            <w:pPr>
              <w:spacing w:before="60" w:after="60"/>
              <w:ind w:right="45"/>
              <w:rPr>
                <w:sz w:val="26"/>
                <w:szCs w:val="26"/>
              </w:rPr>
            </w:pPr>
          </w:p>
        </w:tc>
        <w:tc>
          <w:tcPr>
            <w:tcW w:w="1690" w:type="dxa"/>
            <w:tcBorders>
              <w:top w:val="single" w:sz="4" w:space="0" w:color="auto"/>
              <w:left w:val="single" w:sz="4" w:space="0" w:color="auto"/>
              <w:bottom w:val="single" w:sz="4" w:space="0" w:color="auto"/>
              <w:right w:val="single" w:sz="4" w:space="0" w:color="auto"/>
            </w:tcBorders>
            <w:vAlign w:val="center"/>
          </w:tcPr>
          <w:p w:rsidR="0065450E" w:rsidRDefault="003D2638" w:rsidP="000E400D">
            <w:pPr>
              <w:spacing w:before="60" w:after="60"/>
              <w:ind w:right="45"/>
              <w:jc w:val="center"/>
              <w:rPr>
                <w:sz w:val="26"/>
                <w:szCs w:val="26"/>
              </w:rPr>
            </w:pPr>
            <w:r>
              <w:rPr>
                <w:sz w:val="26"/>
                <w:szCs w:val="26"/>
              </w:rPr>
              <w:t>BGH, Công đoàn, Chi đoàn GV, Đoàn trường</w:t>
            </w:r>
          </w:p>
          <w:p w:rsidR="003D2638" w:rsidRDefault="003D2638" w:rsidP="000E400D">
            <w:pPr>
              <w:spacing w:before="60" w:after="60"/>
              <w:ind w:right="45"/>
              <w:jc w:val="center"/>
              <w:rPr>
                <w:sz w:val="26"/>
                <w:szCs w:val="26"/>
              </w:rPr>
            </w:pPr>
          </w:p>
          <w:p w:rsidR="00996997" w:rsidRDefault="00996997" w:rsidP="000E400D">
            <w:pPr>
              <w:spacing w:before="60" w:after="60"/>
              <w:ind w:right="45"/>
              <w:jc w:val="center"/>
              <w:rPr>
                <w:sz w:val="26"/>
                <w:szCs w:val="26"/>
              </w:rPr>
            </w:pPr>
            <w:r>
              <w:rPr>
                <w:sz w:val="26"/>
                <w:szCs w:val="26"/>
              </w:rPr>
              <w:t>Ban GDNGLL</w:t>
            </w:r>
          </w:p>
          <w:p w:rsidR="003D2638" w:rsidRDefault="003D2638" w:rsidP="000E400D">
            <w:pPr>
              <w:spacing w:before="60" w:after="60"/>
              <w:ind w:right="45"/>
              <w:jc w:val="center"/>
              <w:rPr>
                <w:sz w:val="26"/>
                <w:szCs w:val="26"/>
              </w:rPr>
            </w:pPr>
          </w:p>
          <w:p w:rsidR="003D2638" w:rsidRPr="00A278BE" w:rsidRDefault="003D2638" w:rsidP="000E400D">
            <w:pPr>
              <w:spacing w:before="60" w:after="60"/>
              <w:ind w:right="45"/>
              <w:jc w:val="center"/>
              <w:rPr>
                <w:sz w:val="26"/>
                <w:szCs w:val="26"/>
              </w:rPr>
            </w:pPr>
          </w:p>
        </w:tc>
        <w:tc>
          <w:tcPr>
            <w:tcW w:w="1752" w:type="dxa"/>
            <w:tcBorders>
              <w:top w:val="single" w:sz="4" w:space="0" w:color="auto"/>
              <w:left w:val="single" w:sz="4" w:space="0" w:color="auto"/>
              <w:bottom w:val="single" w:sz="4" w:space="0" w:color="auto"/>
              <w:right w:val="single" w:sz="4" w:space="0" w:color="auto"/>
            </w:tcBorders>
            <w:vAlign w:val="center"/>
          </w:tcPr>
          <w:p w:rsidR="00737FF5" w:rsidRDefault="00737FF5" w:rsidP="00737FF5">
            <w:pPr>
              <w:spacing w:before="60" w:after="60"/>
              <w:ind w:right="45"/>
              <w:jc w:val="center"/>
              <w:rPr>
                <w:sz w:val="26"/>
                <w:szCs w:val="26"/>
              </w:rPr>
            </w:pPr>
            <w:r>
              <w:rPr>
                <w:sz w:val="26"/>
                <w:szCs w:val="26"/>
              </w:rPr>
              <w:t>BGH, Công đoàn, Chi đoàn GV, Đoàn trường</w:t>
            </w:r>
          </w:p>
          <w:p w:rsidR="0065450E" w:rsidRDefault="00737FF5" w:rsidP="000E400D">
            <w:pPr>
              <w:spacing w:before="60" w:after="60"/>
              <w:ind w:right="45"/>
              <w:jc w:val="center"/>
              <w:rPr>
                <w:sz w:val="26"/>
                <w:szCs w:val="26"/>
              </w:rPr>
            </w:pPr>
            <w:r>
              <w:rPr>
                <w:sz w:val="26"/>
                <w:szCs w:val="26"/>
              </w:rPr>
              <w:t>Bảo vệ, nhân viên</w:t>
            </w:r>
          </w:p>
          <w:p w:rsidR="00737FF5" w:rsidRDefault="00737FF5" w:rsidP="000E400D">
            <w:pPr>
              <w:spacing w:before="60" w:after="60"/>
              <w:ind w:right="45"/>
              <w:jc w:val="center"/>
              <w:rPr>
                <w:sz w:val="26"/>
                <w:szCs w:val="26"/>
              </w:rPr>
            </w:pPr>
            <w:r>
              <w:rPr>
                <w:sz w:val="26"/>
                <w:szCs w:val="26"/>
              </w:rPr>
              <w:t>GVCN</w:t>
            </w:r>
          </w:p>
          <w:p w:rsidR="00737FF5" w:rsidRDefault="00737FF5" w:rsidP="000E400D">
            <w:pPr>
              <w:spacing w:before="60" w:after="60"/>
              <w:ind w:right="45"/>
              <w:jc w:val="center"/>
              <w:rPr>
                <w:sz w:val="26"/>
                <w:szCs w:val="26"/>
              </w:rPr>
            </w:pPr>
          </w:p>
          <w:p w:rsidR="00737FF5" w:rsidRPr="00A278BE" w:rsidRDefault="00737FF5" w:rsidP="000E400D">
            <w:pPr>
              <w:spacing w:before="60" w:after="60"/>
              <w:ind w:right="45"/>
              <w:jc w:val="center"/>
              <w:rPr>
                <w:sz w:val="26"/>
                <w:szCs w:val="26"/>
              </w:rPr>
            </w:pPr>
          </w:p>
        </w:tc>
      </w:tr>
      <w:tr w:rsidR="0065450E" w:rsidRPr="00A278BE" w:rsidTr="000E400D">
        <w:trPr>
          <w:trHeight w:val="340"/>
          <w:jc w:val="center"/>
        </w:trPr>
        <w:tc>
          <w:tcPr>
            <w:tcW w:w="1526" w:type="dxa"/>
            <w:tcBorders>
              <w:top w:val="single" w:sz="4" w:space="0" w:color="auto"/>
              <w:left w:val="single" w:sz="4" w:space="0" w:color="auto"/>
              <w:bottom w:val="single" w:sz="4" w:space="0" w:color="auto"/>
              <w:right w:val="single" w:sz="4" w:space="0" w:color="auto"/>
            </w:tcBorders>
          </w:tcPr>
          <w:p w:rsidR="0065450E" w:rsidRPr="00A278BE" w:rsidRDefault="0065450E" w:rsidP="000E400D">
            <w:pPr>
              <w:spacing w:before="60" w:after="60"/>
              <w:jc w:val="center"/>
            </w:pPr>
            <w:r w:rsidRPr="00A278BE">
              <w:rPr>
                <w:sz w:val="26"/>
                <w:szCs w:val="26"/>
              </w:rPr>
              <w:t>3/20</w:t>
            </w:r>
            <w:r w:rsidR="00D75948">
              <w:rPr>
                <w:sz w:val="26"/>
                <w:szCs w:val="26"/>
              </w:rPr>
              <w:t>16</w:t>
            </w:r>
          </w:p>
        </w:tc>
        <w:tc>
          <w:tcPr>
            <w:tcW w:w="4507" w:type="dxa"/>
            <w:tcBorders>
              <w:top w:val="single" w:sz="4" w:space="0" w:color="auto"/>
              <w:left w:val="single" w:sz="4" w:space="0" w:color="auto"/>
              <w:bottom w:val="single" w:sz="4" w:space="0" w:color="auto"/>
              <w:right w:val="single" w:sz="4" w:space="0" w:color="auto"/>
            </w:tcBorders>
            <w:vAlign w:val="center"/>
          </w:tcPr>
          <w:p w:rsidR="0065450E" w:rsidRDefault="00D75948" w:rsidP="00D75948">
            <w:pPr>
              <w:spacing w:before="60" w:after="60"/>
              <w:ind w:right="45"/>
              <w:rPr>
                <w:sz w:val="26"/>
                <w:szCs w:val="26"/>
              </w:rPr>
            </w:pPr>
            <w:r>
              <w:rPr>
                <w:sz w:val="26"/>
                <w:szCs w:val="26"/>
              </w:rPr>
              <w:t>-</w:t>
            </w:r>
            <w:r w:rsidR="003310A0">
              <w:rPr>
                <w:sz w:val="26"/>
                <w:szCs w:val="26"/>
              </w:rPr>
              <w:t xml:space="preserve"> Hoạt động ngoài giờ lên lớp  chủ đề “Thanh niên vớ</w:t>
            </w:r>
            <w:r w:rsidR="0007772C">
              <w:rPr>
                <w:sz w:val="26"/>
                <w:szCs w:val="26"/>
              </w:rPr>
              <w:t xml:space="preserve">i lý tưởng cách </w:t>
            </w:r>
            <w:r w:rsidR="003310A0">
              <w:rPr>
                <w:sz w:val="26"/>
                <w:szCs w:val="26"/>
              </w:rPr>
              <w:t>mạng”.</w:t>
            </w:r>
          </w:p>
          <w:p w:rsidR="00996997" w:rsidRDefault="00996997" w:rsidP="00D75948">
            <w:pPr>
              <w:spacing w:before="60" w:after="60"/>
              <w:ind w:right="45"/>
              <w:rPr>
                <w:sz w:val="26"/>
                <w:szCs w:val="26"/>
              </w:rPr>
            </w:pPr>
            <w:r>
              <w:rPr>
                <w:sz w:val="26"/>
                <w:szCs w:val="26"/>
              </w:rPr>
              <w:t>-Các hoạt động kỷ niệm ngày thành lập đoàn TNCS HCM 26/3</w:t>
            </w:r>
          </w:p>
          <w:p w:rsidR="0007772C" w:rsidRDefault="0007772C" w:rsidP="00D75948">
            <w:pPr>
              <w:spacing w:before="60" w:after="60"/>
              <w:ind w:right="45"/>
              <w:rPr>
                <w:sz w:val="26"/>
                <w:szCs w:val="26"/>
              </w:rPr>
            </w:pPr>
            <w:r>
              <w:rPr>
                <w:sz w:val="26"/>
                <w:szCs w:val="26"/>
              </w:rPr>
              <w:t>-Kiểm tra giữa học kỳ 2.</w:t>
            </w:r>
          </w:p>
          <w:p w:rsidR="0007772C" w:rsidRPr="00A278BE" w:rsidRDefault="0007772C" w:rsidP="00D75948">
            <w:pPr>
              <w:spacing w:before="60" w:after="60"/>
              <w:ind w:right="45"/>
              <w:rPr>
                <w:sz w:val="26"/>
                <w:szCs w:val="26"/>
              </w:rPr>
            </w:pPr>
            <w:r>
              <w:rPr>
                <w:sz w:val="26"/>
                <w:szCs w:val="26"/>
              </w:rPr>
              <w:t>-Tham gia “ Ngày hội học sinh thành phố Hồ Chí Minh ”.</w:t>
            </w:r>
          </w:p>
        </w:tc>
        <w:tc>
          <w:tcPr>
            <w:tcW w:w="1690" w:type="dxa"/>
            <w:tcBorders>
              <w:top w:val="single" w:sz="4" w:space="0" w:color="auto"/>
              <w:left w:val="single" w:sz="4" w:space="0" w:color="auto"/>
              <w:bottom w:val="single" w:sz="4" w:space="0" w:color="auto"/>
              <w:right w:val="single" w:sz="4" w:space="0" w:color="auto"/>
            </w:tcBorders>
            <w:vAlign w:val="center"/>
          </w:tcPr>
          <w:p w:rsidR="0065450E" w:rsidRDefault="00996997" w:rsidP="00996997">
            <w:pPr>
              <w:spacing w:before="60" w:after="60"/>
              <w:ind w:right="45"/>
              <w:rPr>
                <w:sz w:val="26"/>
                <w:szCs w:val="26"/>
              </w:rPr>
            </w:pPr>
            <w:r>
              <w:rPr>
                <w:sz w:val="26"/>
                <w:szCs w:val="26"/>
              </w:rPr>
              <w:t>Ban GDNGLL</w:t>
            </w:r>
          </w:p>
          <w:p w:rsidR="00996997" w:rsidRDefault="00996997" w:rsidP="00996997">
            <w:pPr>
              <w:spacing w:before="60" w:after="60"/>
              <w:ind w:right="45"/>
              <w:rPr>
                <w:sz w:val="26"/>
                <w:szCs w:val="26"/>
              </w:rPr>
            </w:pPr>
            <w:r>
              <w:rPr>
                <w:sz w:val="26"/>
                <w:szCs w:val="26"/>
              </w:rPr>
              <w:t>BGH, Đoàn trường</w:t>
            </w:r>
          </w:p>
          <w:p w:rsidR="00996997" w:rsidRDefault="00996997" w:rsidP="000E400D">
            <w:pPr>
              <w:spacing w:before="60" w:after="60"/>
              <w:ind w:right="45"/>
              <w:jc w:val="center"/>
              <w:rPr>
                <w:sz w:val="26"/>
                <w:szCs w:val="26"/>
              </w:rPr>
            </w:pPr>
            <w:r>
              <w:rPr>
                <w:sz w:val="26"/>
                <w:szCs w:val="26"/>
              </w:rPr>
              <w:t>BGH, Tổ trường Bộ môn</w:t>
            </w:r>
          </w:p>
          <w:p w:rsidR="00996997" w:rsidRDefault="00996997" w:rsidP="000E400D">
            <w:pPr>
              <w:spacing w:before="60" w:after="60"/>
              <w:ind w:right="45"/>
              <w:jc w:val="center"/>
              <w:rPr>
                <w:sz w:val="26"/>
                <w:szCs w:val="26"/>
              </w:rPr>
            </w:pPr>
          </w:p>
          <w:p w:rsidR="00996997" w:rsidRDefault="00996997" w:rsidP="000E400D">
            <w:pPr>
              <w:spacing w:before="60" w:after="60"/>
              <w:ind w:right="45"/>
              <w:jc w:val="center"/>
              <w:rPr>
                <w:sz w:val="26"/>
                <w:szCs w:val="26"/>
              </w:rPr>
            </w:pPr>
            <w:r>
              <w:rPr>
                <w:sz w:val="26"/>
                <w:szCs w:val="26"/>
              </w:rPr>
              <w:t>BGH</w:t>
            </w:r>
          </w:p>
          <w:p w:rsidR="00996997" w:rsidRPr="00A278BE" w:rsidRDefault="00996997" w:rsidP="000E400D">
            <w:pPr>
              <w:spacing w:before="60" w:after="60"/>
              <w:ind w:right="45"/>
              <w:jc w:val="center"/>
              <w:rPr>
                <w:sz w:val="26"/>
                <w:szCs w:val="26"/>
              </w:rPr>
            </w:pPr>
          </w:p>
        </w:tc>
        <w:tc>
          <w:tcPr>
            <w:tcW w:w="1752" w:type="dxa"/>
            <w:tcBorders>
              <w:top w:val="single" w:sz="4" w:space="0" w:color="auto"/>
              <w:left w:val="single" w:sz="4" w:space="0" w:color="auto"/>
              <w:bottom w:val="single" w:sz="4" w:space="0" w:color="auto"/>
              <w:right w:val="single" w:sz="4" w:space="0" w:color="auto"/>
            </w:tcBorders>
            <w:vAlign w:val="center"/>
          </w:tcPr>
          <w:p w:rsidR="0065450E" w:rsidRDefault="00737FF5" w:rsidP="000E400D">
            <w:pPr>
              <w:spacing w:before="60" w:after="60"/>
              <w:ind w:right="45"/>
              <w:jc w:val="center"/>
              <w:rPr>
                <w:sz w:val="26"/>
                <w:szCs w:val="26"/>
              </w:rPr>
            </w:pPr>
            <w:r>
              <w:rPr>
                <w:sz w:val="26"/>
                <w:szCs w:val="26"/>
              </w:rPr>
              <w:t>GVCN</w:t>
            </w:r>
          </w:p>
          <w:p w:rsidR="00737FF5" w:rsidRDefault="00737FF5" w:rsidP="00737FF5">
            <w:pPr>
              <w:spacing w:before="60" w:after="60"/>
              <w:ind w:right="45"/>
              <w:rPr>
                <w:sz w:val="26"/>
                <w:szCs w:val="26"/>
              </w:rPr>
            </w:pPr>
          </w:p>
          <w:p w:rsidR="00737FF5" w:rsidRDefault="00737FF5" w:rsidP="000E400D">
            <w:pPr>
              <w:spacing w:before="60" w:after="60"/>
              <w:ind w:right="45"/>
              <w:jc w:val="center"/>
              <w:rPr>
                <w:sz w:val="26"/>
                <w:szCs w:val="26"/>
              </w:rPr>
            </w:pPr>
            <w:r>
              <w:rPr>
                <w:sz w:val="26"/>
                <w:szCs w:val="26"/>
              </w:rPr>
              <w:t>Đoàn TN, Chi đoàn GV</w:t>
            </w:r>
          </w:p>
          <w:p w:rsidR="00737FF5" w:rsidRDefault="00737FF5" w:rsidP="000E400D">
            <w:pPr>
              <w:spacing w:before="60" w:after="60"/>
              <w:ind w:right="45"/>
              <w:jc w:val="center"/>
              <w:rPr>
                <w:sz w:val="26"/>
                <w:szCs w:val="26"/>
              </w:rPr>
            </w:pPr>
          </w:p>
          <w:p w:rsidR="00737FF5" w:rsidRDefault="00737FF5" w:rsidP="000E400D">
            <w:pPr>
              <w:spacing w:before="60" w:after="60"/>
              <w:ind w:right="45"/>
              <w:jc w:val="center"/>
              <w:rPr>
                <w:sz w:val="26"/>
                <w:szCs w:val="26"/>
              </w:rPr>
            </w:pPr>
            <w:r>
              <w:rPr>
                <w:sz w:val="26"/>
                <w:szCs w:val="26"/>
              </w:rPr>
              <w:t>BGH</w:t>
            </w:r>
          </w:p>
          <w:p w:rsidR="00737FF5" w:rsidRDefault="00737FF5" w:rsidP="000E400D">
            <w:pPr>
              <w:spacing w:before="60" w:after="60"/>
              <w:ind w:right="45"/>
              <w:jc w:val="center"/>
              <w:rPr>
                <w:sz w:val="26"/>
                <w:szCs w:val="26"/>
              </w:rPr>
            </w:pPr>
            <w:r>
              <w:rPr>
                <w:sz w:val="26"/>
                <w:szCs w:val="26"/>
              </w:rPr>
              <w:t>BGH, Đoàn TN</w:t>
            </w:r>
          </w:p>
          <w:p w:rsidR="00737FF5" w:rsidRPr="00A278BE" w:rsidRDefault="00737FF5" w:rsidP="000E400D">
            <w:pPr>
              <w:spacing w:before="60" w:after="60"/>
              <w:ind w:right="45"/>
              <w:jc w:val="center"/>
              <w:rPr>
                <w:sz w:val="26"/>
                <w:szCs w:val="26"/>
              </w:rPr>
            </w:pPr>
          </w:p>
        </w:tc>
      </w:tr>
      <w:tr w:rsidR="0065450E" w:rsidRPr="00A278BE" w:rsidTr="000E400D">
        <w:trPr>
          <w:trHeight w:val="340"/>
          <w:jc w:val="center"/>
        </w:trPr>
        <w:tc>
          <w:tcPr>
            <w:tcW w:w="1526" w:type="dxa"/>
            <w:tcBorders>
              <w:top w:val="single" w:sz="4" w:space="0" w:color="auto"/>
              <w:left w:val="single" w:sz="4" w:space="0" w:color="auto"/>
              <w:bottom w:val="single" w:sz="4" w:space="0" w:color="auto"/>
              <w:right w:val="single" w:sz="4" w:space="0" w:color="auto"/>
            </w:tcBorders>
          </w:tcPr>
          <w:p w:rsidR="0065450E" w:rsidRPr="00A278BE" w:rsidRDefault="0065450E" w:rsidP="000E400D">
            <w:pPr>
              <w:spacing w:before="60" w:after="60"/>
              <w:jc w:val="center"/>
            </w:pPr>
            <w:r w:rsidRPr="00A278BE">
              <w:rPr>
                <w:sz w:val="26"/>
                <w:szCs w:val="26"/>
              </w:rPr>
              <w:t>4/20</w:t>
            </w:r>
            <w:r w:rsidR="003310A0">
              <w:rPr>
                <w:sz w:val="26"/>
                <w:szCs w:val="26"/>
              </w:rPr>
              <w:t>16</w:t>
            </w:r>
          </w:p>
        </w:tc>
        <w:tc>
          <w:tcPr>
            <w:tcW w:w="4507" w:type="dxa"/>
            <w:tcBorders>
              <w:top w:val="single" w:sz="4" w:space="0" w:color="auto"/>
              <w:left w:val="single" w:sz="4" w:space="0" w:color="auto"/>
              <w:bottom w:val="single" w:sz="4" w:space="0" w:color="auto"/>
              <w:right w:val="single" w:sz="4" w:space="0" w:color="auto"/>
            </w:tcBorders>
            <w:vAlign w:val="center"/>
          </w:tcPr>
          <w:p w:rsidR="0007772C" w:rsidRDefault="0007772C" w:rsidP="0007772C">
            <w:pPr>
              <w:spacing w:before="60" w:after="60"/>
              <w:ind w:right="45"/>
              <w:rPr>
                <w:sz w:val="26"/>
                <w:szCs w:val="26"/>
              </w:rPr>
            </w:pPr>
            <w:r>
              <w:rPr>
                <w:sz w:val="26"/>
                <w:szCs w:val="26"/>
              </w:rPr>
              <w:t>-Hoạt động ngoài giờ lên lớp  chủ đề “Thanh niên với hòa bình, hữu nghị, hợp tác ”.</w:t>
            </w:r>
          </w:p>
          <w:p w:rsidR="00611AF7" w:rsidRDefault="00611AF7" w:rsidP="0007772C">
            <w:pPr>
              <w:spacing w:before="60" w:after="60"/>
              <w:ind w:right="45"/>
              <w:rPr>
                <w:sz w:val="26"/>
                <w:szCs w:val="26"/>
              </w:rPr>
            </w:pPr>
            <w:r>
              <w:rPr>
                <w:sz w:val="26"/>
                <w:szCs w:val="26"/>
              </w:rPr>
              <w:t>-Kiểm tra cuối học kỳ.</w:t>
            </w:r>
          </w:p>
          <w:p w:rsidR="0065450E" w:rsidRPr="00A278BE" w:rsidRDefault="0065450E" w:rsidP="0007772C">
            <w:pPr>
              <w:spacing w:before="60" w:after="60"/>
              <w:ind w:right="45"/>
              <w:rPr>
                <w:sz w:val="26"/>
                <w:szCs w:val="26"/>
              </w:rPr>
            </w:pPr>
          </w:p>
        </w:tc>
        <w:tc>
          <w:tcPr>
            <w:tcW w:w="1690" w:type="dxa"/>
            <w:tcBorders>
              <w:top w:val="single" w:sz="4" w:space="0" w:color="auto"/>
              <w:left w:val="single" w:sz="4" w:space="0" w:color="auto"/>
              <w:bottom w:val="single" w:sz="4" w:space="0" w:color="auto"/>
              <w:right w:val="single" w:sz="4" w:space="0" w:color="auto"/>
            </w:tcBorders>
            <w:vAlign w:val="center"/>
          </w:tcPr>
          <w:p w:rsidR="00996997" w:rsidRDefault="00996997" w:rsidP="00996997">
            <w:pPr>
              <w:spacing w:before="60" w:after="60"/>
              <w:ind w:right="45"/>
              <w:rPr>
                <w:sz w:val="26"/>
                <w:szCs w:val="26"/>
              </w:rPr>
            </w:pPr>
          </w:p>
          <w:p w:rsidR="00996997" w:rsidRDefault="00996997" w:rsidP="00996997">
            <w:pPr>
              <w:spacing w:before="60" w:after="60"/>
              <w:ind w:right="45"/>
              <w:rPr>
                <w:sz w:val="26"/>
                <w:szCs w:val="26"/>
              </w:rPr>
            </w:pPr>
            <w:r>
              <w:rPr>
                <w:sz w:val="26"/>
                <w:szCs w:val="26"/>
              </w:rPr>
              <w:t>Ban GDNGLL</w:t>
            </w:r>
          </w:p>
          <w:p w:rsidR="0065450E" w:rsidRDefault="0065450E" w:rsidP="000E400D">
            <w:pPr>
              <w:spacing w:before="60" w:after="60"/>
              <w:ind w:right="45"/>
              <w:jc w:val="center"/>
              <w:rPr>
                <w:sz w:val="26"/>
                <w:szCs w:val="26"/>
              </w:rPr>
            </w:pPr>
          </w:p>
          <w:p w:rsidR="00996997" w:rsidRDefault="00996997" w:rsidP="000E400D">
            <w:pPr>
              <w:spacing w:before="60" w:after="60"/>
              <w:ind w:right="45"/>
              <w:jc w:val="center"/>
              <w:rPr>
                <w:sz w:val="26"/>
                <w:szCs w:val="26"/>
              </w:rPr>
            </w:pPr>
          </w:p>
          <w:p w:rsidR="00996997" w:rsidRDefault="00996997" w:rsidP="00996997">
            <w:pPr>
              <w:spacing w:before="60" w:after="60"/>
              <w:ind w:right="45"/>
              <w:jc w:val="center"/>
              <w:rPr>
                <w:sz w:val="26"/>
                <w:szCs w:val="26"/>
              </w:rPr>
            </w:pPr>
            <w:r>
              <w:rPr>
                <w:sz w:val="26"/>
                <w:szCs w:val="26"/>
              </w:rPr>
              <w:t>BGH, Tổ trường Bộ môn</w:t>
            </w:r>
          </w:p>
          <w:p w:rsidR="00996997" w:rsidRPr="00A278BE" w:rsidRDefault="00996997" w:rsidP="000E400D">
            <w:pPr>
              <w:spacing w:before="60" w:after="60"/>
              <w:ind w:right="45"/>
              <w:jc w:val="center"/>
              <w:rPr>
                <w:sz w:val="26"/>
                <w:szCs w:val="26"/>
              </w:rPr>
            </w:pPr>
          </w:p>
        </w:tc>
        <w:tc>
          <w:tcPr>
            <w:tcW w:w="1752" w:type="dxa"/>
            <w:tcBorders>
              <w:top w:val="single" w:sz="4" w:space="0" w:color="auto"/>
              <w:left w:val="single" w:sz="4" w:space="0" w:color="auto"/>
              <w:bottom w:val="single" w:sz="4" w:space="0" w:color="auto"/>
              <w:right w:val="single" w:sz="4" w:space="0" w:color="auto"/>
            </w:tcBorders>
            <w:vAlign w:val="center"/>
          </w:tcPr>
          <w:p w:rsidR="0065450E" w:rsidRDefault="00737FF5" w:rsidP="000E400D">
            <w:pPr>
              <w:spacing w:before="60" w:after="60"/>
              <w:ind w:right="45"/>
              <w:jc w:val="center"/>
              <w:rPr>
                <w:sz w:val="26"/>
                <w:szCs w:val="26"/>
              </w:rPr>
            </w:pPr>
            <w:r>
              <w:rPr>
                <w:sz w:val="26"/>
                <w:szCs w:val="26"/>
              </w:rPr>
              <w:t>GVCN</w:t>
            </w:r>
          </w:p>
          <w:p w:rsidR="00737FF5" w:rsidRDefault="00737FF5" w:rsidP="000E400D">
            <w:pPr>
              <w:spacing w:before="60" w:after="60"/>
              <w:ind w:right="45"/>
              <w:jc w:val="center"/>
              <w:rPr>
                <w:sz w:val="26"/>
                <w:szCs w:val="26"/>
              </w:rPr>
            </w:pPr>
          </w:p>
          <w:p w:rsidR="00737FF5" w:rsidRDefault="00737FF5" w:rsidP="000E400D">
            <w:pPr>
              <w:spacing w:before="60" w:after="60"/>
              <w:ind w:right="45"/>
              <w:jc w:val="center"/>
              <w:rPr>
                <w:sz w:val="26"/>
                <w:szCs w:val="26"/>
              </w:rPr>
            </w:pPr>
          </w:p>
          <w:p w:rsidR="00737FF5" w:rsidRDefault="00737FF5" w:rsidP="000E400D">
            <w:pPr>
              <w:spacing w:before="60" w:after="60"/>
              <w:ind w:right="45"/>
              <w:jc w:val="center"/>
              <w:rPr>
                <w:sz w:val="26"/>
                <w:szCs w:val="26"/>
              </w:rPr>
            </w:pPr>
            <w:r>
              <w:rPr>
                <w:sz w:val="26"/>
                <w:szCs w:val="26"/>
              </w:rPr>
              <w:t>BGH, GV</w:t>
            </w:r>
          </w:p>
          <w:p w:rsidR="00737FF5" w:rsidRPr="00A278BE" w:rsidRDefault="00737FF5" w:rsidP="000E400D">
            <w:pPr>
              <w:spacing w:before="60" w:after="60"/>
              <w:ind w:right="45"/>
              <w:jc w:val="center"/>
              <w:rPr>
                <w:sz w:val="26"/>
                <w:szCs w:val="26"/>
              </w:rPr>
            </w:pPr>
          </w:p>
        </w:tc>
      </w:tr>
      <w:tr w:rsidR="0065450E" w:rsidRPr="00A278BE" w:rsidTr="000E400D">
        <w:trPr>
          <w:trHeight w:val="340"/>
          <w:jc w:val="center"/>
        </w:trPr>
        <w:tc>
          <w:tcPr>
            <w:tcW w:w="1526" w:type="dxa"/>
            <w:tcBorders>
              <w:top w:val="single" w:sz="4" w:space="0" w:color="auto"/>
              <w:left w:val="single" w:sz="4" w:space="0" w:color="auto"/>
              <w:bottom w:val="single" w:sz="4" w:space="0" w:color="auto"/>
              <w:right w:val="single" w:sz="4" w:space="0" w:color="auto"/>
            </w:tcBorders>
          </w:tcPr>
          <w:p w:rsidR="0065450E" w:rsidRPr="00A278BE" w:rsidRDefault="0065450E" w:rsidP="000E400D">
            <w:pPr>
              <w:spacing w:before="60" w:after="60"/>
              <w:jc w:val="center"/>
            </w:pPr>
            <w:r w:rsidRPr="00A278BE">
              <w:rPr>
                <w:sz w:val="26"/>
                <w:szCs w:val="26"/>
              </w:rPr>
              <w:t>5/20</w:t>
            </w:r>
            <w:r w:rsidR="003310A0">
              <w:rPr>
                <w:sz w:val="26"/>
                <w:szCs w:val="26"/>
              </w:rPr>
              <w:t>16</w:t>
            </w:r>
          </w:p>
        </w:tc>
        <w:tc>
          <w:tcPr>
            <w:tcW w:w="4507" w:type="dxa"/>
            <w:tcBorders>
              <w:top w:val="single" w:sz="4" w:space="0" w:color="auto"/>
              <w:left w:val="single" w:sz="4" w:space="0" w:color="auto"/>
              <w:bottom w:val="single" w:sz="4" w:space="0" w:color="auto"/>
              <w:right w:val="single" w:sz="4" w:space="0" w:color="auto"/>
            </w:tcBorders>
            <w:vAlign w:val="center"/>
          </w:tcPr>
          <w:p w:rsidR="00611AF7" w:rsidRDefault="00611AF7" w:rsidP="00611AF7">
            <w:pPr>
              <w:spacing w:before="60" w:after="60"/>
              <w:ind w:right="45"/>
              <w:rPr>
                <w:sz w:val="26"/>
                <w:szCs w:val="26"/>
              </w:rPr>
            </w:pPr>
            <w:r>
              <w:rPr>
                <w:sz w:val="26"/>
                <w:szCs w:val="26"/>
              </w:rPr>
              <w:t>-Hoạt động ngoài giờ lên lớp  chủ đề “Thanh niên với Bác Hồ ”.</w:t>
            </w:r>
          </w:p>
          <w:p w:rsidR="00611AF7" w:rsidRDefault="00611AF7" w:rsidP="00611AF7">
            <w:pPr>
              <w:spacing w:before="60" w:after="60"/>
              <w:ind w:right="45"/>
              <w:rPr>
                <w:sz w:val="26"/>
                <w:szCs w:val="26"/>
              </w:rPr>
            </w:pPr>
            <w:r>
              <w:rPr>
                <w:sz w:val="26"/>
                <w:szCs w:val="26"/>
              </w:rPr>
              <w:lastRenderedPageBreak/>
              <w:t>-Xét duyệt kết quả cuối năm học.</w:t>
            </w:r>
          </w:p>
          <w:p w:rsidR="00611AF7" w:rsidRDefault="00611AF7" w:rsidP="00611AF7">
            <w:pPr>
              <w:spacing w:before="60" w:after="60"/>
              <w:ind w:right="45"/>
              <w:rPr>
                <w:sz w:val="26"/>
                <w:szCs w:val="26"/>
              </w:rPr>
            </w:pPr>
            <w:r>
              <w:rPr>
                <w:sz w:val="26"/>
                <w:szCs w:val="26"/>
              </w:rPr>
              <w:t>-Họp Cha mẹ học sinh cuối năm học.</w:t>
            </w:r>
          </w:p>
          <w:p w:rsidR="0065450E" w:rsidRDefault="00611AF7" w:rsidP="00611AF7">
            <w:pPr>
              <w:spacing w:before="60" w:after="60"/>
              <w:ind w:right="45"/>
              <w:rPr>
                <w:sz w:val="26"/>
                <w:szCs w:val="26"/>
              </w:rPr>
            </w:pPr>
            <w:r>
              <w:rPr>
                <w:sz w:val="26"/>
                <w:szCs w:val="26"/>
              </w:rPr>
              <w:t>-Giáo viên coi thi nghề phổ thông.</w:t>
            </w:r>
          </w:p>
          <w:p w:rsidR="00611AF7" w:rsidRDefault="00611AF7" w:rsidP="00611AF7">
            <w:pPr>
              <w:spacing w:before="60" w:after="60"/>
              <w:ind w:right="45"/>
              <w:rPr>
                <w:sz w:val="26"/>
                <w:szCs w:val="26"/>
              </w:rPr>
            </w:pPr>
            <w:r>
              <w:rPr>
                <w:sz w:val="26"/>
                <w:szCs w:val="26"/>
              </w:rPr>
              <w:t>-Xét thi đua cuối năm học đối với cán bộ quản lý, giáo viên- nhân viên.</w:t>
            </w:r>
          </w:p>
          <w:p w:rsidR="00611AF7" w:rsidRDefault="00611AF7" w:rsidP="00611AF7">
            <w:pPr>
              <w:spacing w:before="60" w:after="60"/>
              <w:ind w:right="45"/>
              <w:rPr>
                <w:sz w:val="26"/>
                <w:szCs w:val="26"/>
              </w:rPr>
            </w:pPr>
            <w:r>
              <w:rPr>
                <w:sz w:val="26"/>
                <w:szCs w:val="26"/>
              </w:rPr>
              <w:t>-Tổng kết năm học. Tổ chức lễ trưởng thành và tri ân cho học sinh khối 12.</w:t>
            </w:r>
          </w:p>
          <w:p w:rsidR="00611AF7" w:rsidRDefault="00611AF7" w:rsidP="00611AF7">
            <w:pPr>
              <w:spacing w:before="60" w:after="60"/>
              <w:ind w:right="45"/>
              <w:rPr>
                <w:sz w:val="26"/>
                <w:szCs w:val="26"/>
              </w:rPr>
            </w:pPr>
            <w:r>
              <w:rPr>
                <w:sz w:val="26"/>
                <w:szCs w:val="26"/>
              </w:rPr>
              <w:t>-Kiểm tra hồ sơ học sinh thi THPT Quốc gia.</w:t>
            </w:r>
          </w:p>
          <w:p w:rsidR="00611AF7" w:rsidRDefault="00611AF7" w:rsidP="00611AF7">
            <w:pPr>
              <w:spacing w:before="60" w:after="60"/>
              <w:ind w:right="45"/>
              <w:rPr>
                <w:sz w:val="26"/>
                <w:szCs w:val="26"/>
              </w:rPr>
            </w:pPr>
            <w:r>
              <w:rPr>
                <w:sz w:val="26"/>
                <w:szCs w:val="26"/>
              </w:rPr>
              <w:t>-Tổ chức ôn tập cho học sinh thi lại.</w:t>
            </w:r>
          </w:p>
          <w:p w:rsidR="00611AF7" w:rsidRPr="00A278BE" w:rsidRDefault="00611AF7" w:rsidP="00611AF7">
            <w:pPr>
              <w:spacing w:before="60" w:after="60"/>
              <w:ind w:right="45"/>
              <w:rPr>
                <w:sz w:val="26"/>
                <w:szCs w:val="26"/>
              </w:rPr>
            </w:pPr>
            <w:r>
              <w:rPr>
                <w:sz w:val="26"/>
                <w:szCs w:val="26"/>
              </w:rPr>
              <w:t xml:space="preserve"> </w:t>
            </w:r>
          </w:p>
        </w:tc>
        <w:tc>
          <w:tcPr>
            <w:tcW w:w="1690" w:type="dxa"/>
            <w:tcBorders>
              <w:top w:val="single" w:sz="4" w:space="0" w:color="auto"/>
              <w:left w:val="single" w:sz="4" w:space="0" w:color="auto"/>
              <w:bottom w:val="single" w:sz="4" w:space="0" w:color="auto"/>
              <w:right w:val="single" w:sz="4" w:space="0" w:color="auto"/>
            </w:tcBorders>
            <w:vAlign w:val="center"/>
          </w:tcPr>
          <w:p w:rsidR="00996997" w:rsidRDefault="00996997" w:rsidP="00996997">
            <w:pPr>
              <w:spacing w:before="60" w:after="60"/>
              <w:ind w:right="45"/>
              <w:rPr>
                <w:sz w:val="26"/>
                <w:szCs w:val="26"/>
              </w:rPr>
            </w:pPr>
            <w:r>
              <w:rPr>
                <w:sz w:val="26"/>
                <w:szCs w:val="26"/>
              </w:rPr>
              <w:lastRenderedPageBreak/>
              <w:t>Ban GDNGLL</w:t>
            </w:r>
          </w:p>
          <w:p w:rsidR="0065450E" w:rsidRDefault="0065450E" w:rsidP="000E400D">
            <w:pPr>
              <w:spacing w:before="60" w:after="60"/>
              <w:ind w:right="45"/>
              <w:jc w:val="center"/>
              <w:rPr>
                <w:sz w:val="26"/>
                <w:szCs w:val="26"/>
              </w:rPr>
            </w:pPr>
          </w:p>
          <w:p w:rsidR="00996997" w:rsidRDefault="00996997" w:rsidP="000E400D">
            <w:pPr>
              <w:spacing w:before="60" w:after="60"/>
              <w:ind w:right="45"/>
              <w:jc w:val="center"/>
              <w:rPr>
                <w:sz w:val="26"/>
                <w:szCs w:val="26"/>
              </w:rPr>
            </w:pPr>
            <w:r>
              <w:rPr>
                <w:sz w:val="26"/>
                <w:szCs w:val="26"/>
              </w:rPr>
              <w:lastRenderedPageBreak/>
              <w:t>BGH, GVCN</w:t>
            </w:r>
          </w:p>
          <w:p w:rsidR="00996997" w:rsidRDefault="00996997" w:rsidP="000E400D">
            <w:pPr>
              <w:spacing w:before="60" w:after="60"/>
              <w:ind w:right="45"/>
              <w:jc w:val="center"/>
              <w:rPr>
                <w:sz w:val="26"/>
                <w:szCs w:val="26"/>
              </w:rPr>
            </w:pPr>
            <w:r>
              <w:rPr>
                <w:sz w:val="26"/>
                <w:szCs w:val="26"/>
              </w:rPr>
              <w:t>BGH</w:t>
            </w:r>
          </w:p>
          <w:p w:rsidR="00996997" w:rsidRDefault="00996997" w:rsidP="00996997">
            <w:pPr>
              <w:spacing w:before="60" w:after="60"/>
              <w:ind w:right="45"/>
              <w:jc w:val="center"/>
              <w:rPr>
                <w:sz w:val="26"/>
                <w:szCs w:val="26"/>
              </w:rPr>
            </w:pPr>
            <w:r>
              <w:rPr>
                <w:sz w:val="26"/>
                <w:szCs w:val="26"/>
              </w:rPr>
              <w:t>BGH</w:t>
            </w:r>
          </w:p>
          <w:p w:rsidR="00996997" w:rsidRDefault="00996997" w:rsidP="00996997">
            <w:pPr>
              <w:spacing w:before="60" w:after="60"/>
              <w:ind w:right="45"/>
              <w:jc w:val="both"/>
              <w:rPr>
                <w:sz w:val="26"/>
                <w:szCs w:val="26"/>
              </w:rPr>
            </w:pPr>
            <w:r>
              <w:rPr>
                <w:sz w:val="26"/>
                <w:szCs w:val="26"/>
              </w:rPr>
              <w:t>Hội đồng thi dua</w:t>
            </w:r>
          </w:p>
          <w:p w:rsidR="00996997" w:rsidRDefault="00996997" w:rsidP="000E400D">
            <w:pPr>
              <w:spacing w:before="60" w:after="60"/>
              <w:ind w:right="45"/>
              <w:jc w:val="center"/>
              <w:rPr>
                <w:sz w:val="26"/>
                <w:szCs w:val="26"/>
              </w:rPr>
            </w:pPr>
          </w:p>
          <w:p w:rsidR="00996997" w:rsidRDefault="00996997" w:rsidP="000E400D">
            <w:pPr>
              <w:spacing w:before="60" w:after="60"/>
              <w:ind w:right="45"/>
              <w:jc w:val="center"/>
              <w:rPr>
                <w:sz w:val="26"/>
                <w:szCs w:val="26"/>
              </w:rPr>
            </w:pPr>
            <w:r>
              <w:rPr>
                <w:sz w:val="26"/>
                <w:szCs w:val="26"/>
              </w:rPr>
              <w:t>BGH, BTC</w:t>
            </w:r>
          </w:p>
          <w:p w:rsidR="00996997" w:rsidRDefault="00996997" w:rsidP="000E400D">
            <w:pPr>
              <w:spacing w:before="60" w:after="60"/>
              <w:ind w:right="45"/>
              <w:jc w:val="center"/>
              <w:rPr>
                <w:sz w:val="26"/>
                <w:szCs w:val="26"/>
              </w:rPr>
            </w:pPr>
          </w:p>
          <w:p w:rsidR="00996997" w:rsidRDefault="00996997" w:rsidP="000E400D">
            <w:pPr>
              <w:spacing w:before="60" w:after="60"/>
              <w:ind w:right="45"/>
              <w:jc w:val="center"/>
              <w:rPr>
                <w:sz w:val="26"/>
                <w:szCs w:val="26"/>
              </w:rPr>
            </w:pPr>
          </w:p>
          <w:p w:rsidR="00996997" w:rsidRDefault="00996997" w:rsidP="000E400D">
            <w:pPr>
              <w:spacing w:before="60" w:after="60"/>
              <w:ind w:right="45"/>
              <w:jc w:val="center"/>
              <w:rPr>
                <w:sz w:val="26"/>
                <w:szCs w:val="26"/>
              </w:rPr>
            </w:pPr>
            <w:r>
              <w:rPr>
                <w:sz w:val="26"/>
                <w:szCs w:val="26"/>
              </w:rPr>
              <w:t>BGH,học vụ</w:t>
            </w:r>
          </w:p>
          <w:p w:rsidR="00996997" w:rsidRPr="00A278BE" w:rsidRDefault="00996997" w:rsidP="000E400D">
            <w:pPr>
              <w:spacing w:before="60" w:after="60"/>
              <w:ind w:right="45"/>
              <w:jc w:val="center"/>
              <w:rPr>
                <w:sz w:val="26"/>
                <w:szCs w:val="26"/>
              </w:rPr>
            </w:pPr>
            <w:r>
              <w:rPr>
                <w:sz w:val="26"/>
                <w:szCs w:val="26"/>
              </w:rPr>
              <w:t>BGH, Tổ CM</w:t>
            </w:r>
          </w:p>
        </w:tc>
        <w:tc>
          <w:tcPr>
            <w:tcW w:w="1752" w:type="dxa"/>
            <w:tcBorders>
              <w:top w:val="single" w:sz="4" w:space="0" w:color="auto"/>
              <w:left w:val="single" w:sz="4" w:space="0" w:color="auto"/>
              <w:bottom w:val="single" w:sz="4" w:space="0" w:color="auto"/>
              <w:right w:val="single" w:sz="4" w:space="0" w:color="auto"/>
            </w:tcBorders>
            <w:vAlign w:val="center"/>
          </w:tcPr>
          <w:p w:rsidR="0065450E" w:rsidRDefault="00737FF5" w:rsidP="000E400D">
            <w:pPr>
              <w:spacing w:before="60" w:after="60"/>
              <w:ind w:right="45"/>
              <w:jc w:val="center"/>
              <w:rPr>
                <w:sz w:val="26"/>
                <w:szCs w:val="26"/>
              </w:rPr>
            </w:pPr>
            <w:r>
              <w:rPr>
                <w:sz w:val="26"/>
                <w:szCs w:val="26"/>
              </w:rPr>
              <w:lastRenderedPageBreak/>
              <w:t>GVCN</w:t>
            </w:r>
          </w:p>
          <w:p w:rsidR="00737FF5" w:rsidRDefault="00737FF5" w:rsidP="000E400D">
            <w:pPr>
              <w:spacing w:before="60" w:after="60"/>
              <w:ind w:right="45"/>
              <w:jc w:val="center"/>
              <w:rPr>
                <w:sz w:val="26"/>
                <w:szCs w:val="26"/>
              </w:rPr>
            </w:pPr>
          </w:p>
          <w:p w:rsidR="00737FF5" w:rsidRDefault="00737FF5" w:rsidP="000E400D">
            <w:pPr>
              <w:spacing w:before="60" w:after="60"/>
              <w:ind w:right="45"/>
              <w:jc w:val="center"/>
              <w:rPr>
                <w:sz w:val="26"/>
                <w:szCs w:val="26"/>
              </w:rPr>
            </w:pPr>
            <w:r>
              <w:rPr>
                <w:sz w:val="26"/>
                <w:szCs w:val="26"/>
              </w:rPr>
              <w:lastRenderedPageBreak/>
              <w:t>BGH,GVCN</w:t>
            </w:r>
          </w:p>
          <w:p w:rsidR="00737FF5" w:rsidRDefault="00737FF5" w:rsidP="00737FF5">
            <w:pPr>
              <w:spacing w:before="60" w:after="60"/>
              <w:ind w:right="45"/>
              <w:jc w:val="center"/>
              <w:rPr>
                <w:sz w:val="26"/>
                <w:szCs w:val="26"/>
              </w:rPr>
            </w:pPr>
            <w:r>
              <w:rPr>
                <w:sz w:val="26"/>
                <w:szCs w:val="26"/>
              </w:rPr>
              <w:t>BGH,GVCN</w:t>
            </w:r>
          </w:p>
          <w:p w:rsidR="00737FF5" w:rsidRDefault="00737FF5" w:rsidP="00737FF5">
            <w:pPr>
              <w:spacing w:before="60" w:after="60"/>
              <w:ind w:right="45"/>
              <w:jc w:val="center"/>
              <w:rPr>
                <w:sz w:val="26"/>
                <w:szCs w:val="26"/>
              </w:rPr>
            </w:pPr>
            <w:r>
              <w:rPr>
                <w:sz w:val="26"/>
                <w:szCs w:val="26"/>
              </w:rPr>
              <w:t>BGH,GV</w:t>
            </w:r>
          </w:p>
          <w:p w:rsidR="00737FF5" w:rsidRDefault="00737FF5" w:rsidP="00737FF5">
            <w:pPr>
              <w:spacing w:before="60" w:after="60"/>
              <w:ind w:right="45"/>
              <w:jc w:val="both"/>
              <w:rPr>
                <w:sz w:val="26"/>
                <w:szCs w:val="26"/>
              </w:rPr>
            </w:pPr>
            <w:r>
              <w:rPr>
                <w:sz w:val="26"/>
                <w:szCs w:val="26"/>
              </w:rPr>
              <w:t>Hội đồng thi dua</w:t>
            </w:r>
          </w:p>
          <w:p w:rsidR="00737FF5" w:rsidRDefault="00737FF5" w:rsidP="00737FF5">
            <w:pPr>
              <w:spacing w:before="60" w:after="60"/>
              <w:ind w:right="45"/>
              <w:jc w:val="center"/>
              <w:rPr>
                <w:sz w:val="26"/>
                <w:szCs w:val="26"/>
              </w:rPr>
            </w:pPr>
            <w:r>
              <w:rPr>
                <w:sz w:val="26"/>
                <w:szCs w:val="26"/>
              </w:rPr>
              <w:t>BGH, BTC</w:t>
            </w:r>
          </w:p>
          <w:p w:rsidR="00737FF5" w:rsidRDefault="00737FF5" w:rsidP="000E400D">
            <w:pPr>
              <w:spacing w:before="60" w:after="60"/>
              <w:ind w:right="45"/>
              <w:jc w:val="center"/>
              <w:rPr>
                <w:sz w:val="26"/>
                <w:szCs w:val="26"/>
              </w:rPr>
            </w:pPr>
          </w:p>
          <w:p w:rsidR="00737FF5" w:rsidRDefault="00737FF5" w:rsidP="000E400D">
            <w:pPr>
              <w:spacing w:before="60" w:after="60"/>
              <w:ind w:right="45"/>
              <w:jc w:val="center"/>
              <w:rPr>
                <w:sz w:val="26"/>
                <w:szCs w:val="26"/>
              </w:rPr>
            </w:pPr>
          </w:p>
          <w:p w:rsidR="00737FF5" w:rsidRDefault="00737FF5" w:rsidP="000E400D">
            <w:pPr>
              <w:spacing w:before="60" w:after="60"/>
              <w:ind w:right="45"/>
              <w:jc w:val="center"/>
              <w:rPr>
                <w:sz w:val="26"/>
                <w:szCs w:val="26"/>
              </w:rPr>
            </w:pPr>
            <w:r>
              <w:rPr>
                <w:sz w:val="26"/>
                <w:szCs w:val="26"/>
              </w:rPr>
              <w:t>Hoc vụ, GVCN</w:t>
            </w:r>
          </w:p>
          <w:p w:rsidR="00737FF5" w:rsidRDefault="00737FF5" w:rsidP="000E400D">
            <w:pPr>
              <w:spacing w:before="60" w:after="60"/>
              <w:ind w:right="45"/>
              <w:jc w:val="center"/>
              <w:rPr>
                <w:sz w:val="26"/>
                <w:szCs w:val="26"/>
              </w:rPr>
            </w:pPr>
            <w:r>
              <w:rPr>
                <w:sz w:val="26"/>
                <w:szCs w:val="26"/>
              </w:rPr>
              <w:t>BGH, GVCN,GVBM</w:t>
            </w:r>
          </w:p>
          <w:p w:rsidR="00737FF5" w:rsidRDefault="00737FF5" w:rsidP="000E400D">
            <w:pPr>
              <w:spacing w:before="60" w:after="60"/>
              <w:ind w:right="45"/>
              <w:jc w:val="center"/>
              <w:rPr>
                <w:sz w:val="26"/>
                <w:szCs w:val="26"/>
              </w:rPr>
            </w:pPr>
          </w:p>
          <w:p w:rsidR="00737FF5" w:rsidRPr="00A278BE" w:rsidRDefault="00737FF5" w:rsidP="000E400D">
            <w:pPr>
              <w:spacing w:before="60" w:after="60"/>
              <w:ind w:right="45"/>
              <w:jc w:val="center"/>
              <w:rPr>
                <w:sz w:val="26"/>
                <w:szCs w:val="26"/>
              </w:rPr>
            </w:pPr>
          </w:p>
        </w:tc>
      </w:tr>
      <w:tr w:rsidR="0065450E" w:rsidRPr="00A278BE" w:rsidTr="000E400D">
        <w:trPr>
          <w:trHeight w:val="340"/>
          <w:jc w:val="center"/>
        </w:trPr>
        <w:tc>
          <w:tcPr>
            <w:tcW w:w="1526" w:type="dxa"/>
            <w:tcBorders>
              <w:top w:val="single" w:sz="4" w:space="0" w:color="auto"/>
              <w:left w:val="single" w:sz="4" w:space="0" w:color="auto"/>
              <w:bottom w:val="single" w:sz="4" w:space="0" w:color="auto"/>
              <w:right w:val="single" w:sz="4" w:space="0" w:color="auto"/>
            </w:tcBorders>
          </w:tcPr>
          <w:p w:rsidR="0065450E" w:rsidRPr="00A278BE" w:rsidRDefault="0065450E" w:rsidP="000E400D">
            <w:pPr>
              <w:spacing w:before="60" w:after="60"/>
              <w:jc w:val="center"/>
            </w:pPr>
            <w:r w:rsidRPr="00A278BE">
              <w:rPr>
                <w:sz w:val="26"/>
                <w:szCs w:val="26"/>
              </w:rPr>
              <w:lastRenderedPageBreak/>
              <w:t>6-7/20</w:t>
            </w:r>
            <w:r w:rsidR="003310A0">
              <w:rPr>
                <w:sz w:val="26"/>
                <w:szCs w:val="26"/>
              </w:rPr>
              <w:t>16</w:t>
            </w:r>
          </w:p>
        </w:tc>
        <w:tc>
          <w:tcPr>
            <w:tcW w:w="4507" w:type="dxa"/>
            <w:tcBorders>
              <w:top w:val="single" w:sz="4" w:space="0" w:color="auto"/>
              <w:left w:val="single" w:sz="4" w:space="0" w:color="auto"/>
              <w:bottom w:val="single" w:sz="4" w:space="0" w:color="auto"/>
              <w:right w:val="single" w:sz="4" w:space="0" w:color="auto"/>
            </w:tcBorders>
            <w:vAlign w:val="center"/>
          </w:tcPr>
          <w:p w:rsidR="0065450E" w:rsidRDefault="00611AF7" w:rsidP="00611AF7">
            <w:pPr>
              <w:spacing w:before="60" w:after="60"/>
              <w:ind w:right="45"/>
              <w:rPr>
                <w:sz w:val="26"/>
                <w:szCs w:val="26"/>
              </w:rPr>
            </w:pPr>
            <w:r>
              <w:rPr>
                <w:sz w:val="26"/>
                <w:szCs w:val="26"/>
              </w:rPr>
              <w:t>-Hoàn thành hồ sơ học vụ.</w:t>
            </w:r>
          </w:p>
          <w:p w:rsidR="00611AF7" w:rsidRDefault="00611AF7" w:rsidP="00611AF7">
            <w:pPr>
              <w:spacing w:before="60" w:after="60"/>
              <w:ind w:right="45"/>
              <w:rPr>
                <w:sz w:val="26"/>
                <w:szCs w:val="26"/>
              </w:rPr>
            </w:pPr>
            <w:r>
              <w:rPr>
                <w:sz w:val="26"/>
                <w:szCs w:val="26"/>
              </w:rPr>
              <w:t>-</w:t>
            </w:r>
            <w:r w:rsidR="00867B0B">
              <w:rPr>
                <w:sz w:val="26"/>
                <w:szCs w:val="26"/>
              </w:rPr>
              <w:t xml:space="preserve">Cán bộ, giáo viên- nhân viên </w:t>
            </w:r>
            <w:r>
              <w:rPr>
                <w:sz w:val="26"/>
                <w:szCs w:val="26"/>
              </w:rPr>
              <w:t xml:space="preserve">tham gia </w:t>
            </w:r>
            <w:r w:rsidR="00867B0B">
              <w:rPr>
                <w:sz w:val="26"/>
                <w:szCs w:val="26"/>
              </w:rPr>
              <w:t xml:space="preserve">coi thi, chấm thi </w:t>
            </w:r>
            <w:r>
              <w:rPr>
                <w:sz w:val="26"/>
                <w:szCs w:val="26"/>
              </w:rPr>
              <w:t>tuyển sinh 10.</w:t>
            </w:r>
          </w:p>
          <w:p w:rsidR="00611AF7" w:rsidRPr="00A278BE" w:rsidRDefault="00611AF7" w:rsidP="00611AF7">
            <w:pPr>
              <w:spacing w:before="60" w:after="60"/>
              <w:ind w:right="45"/>
              <w:rPr>
                <w:sz w:val="26"/>
                <w:szCs w:val="26"/>
              </w:rPr>
            </w:pPr>
            <w:r>
              <w:rPr>
                <w:sz w:val="26"/>
                <w:szCs w:val="26"/>
              </w:rPr>
              <w:t xml:space="preserve">-Giáo viên tham gia </w:t>
            </w:r>
            <w:r w:rsidR="00867B0B">
              <w:rPr>
                <w:sz w:val="26"/>
                <w:szCs w:val="26"/>
              </w:rPr>
              <w:t>coi thi, chấm thi kỳ thi THPT Quốc gia Năm  2015</w:t>
            </w:r>
          </w:p>
        </w:tc>
        <w:tc>
          <w:tcPr>
            <w:tcW w:w="1690" w:type="dxa"/>
            <w:tcBorders>
              <w:top w:val="single" w:sz="4" w:space="0" w:color="auto"/>
              <w:left w:val="single" w:sz="4" w:space="0" w:color="auto"/>
              <w:bottom w:val="single" w:sz="4" w:space="0" w:color="auto"/>
              <w:right w:val="single" w:sz="4" w:space="0" w:color="auto"/>
            </w:tcBorders>
            <w:vAlign w:val="center"/>
          </w:tcPr>
          <w:p w:rsidR="0065450E" w:rsidRDefault="00996997" w:rsidP="000E400D">
            <w:pPr>
              <w:spacing w:before="60" w:after="60"/>
              <w:ind w:right="45"/>
              <w:jc w:val="center"/>
              <w:rPr>
                <w:sz w:val="26"/>
                <w:szCs w:val="26"/>
              </w:rPr>
            </w:pPr>
            <w:r>
              <w:rPr>
                <w:sz w:val="26"/>
                <w:szCs w:val="26"/>
              </w:rPr>
              <w:t>BGH</w:t>
            </w:r>
          </w:p>
          <w:p w:rsidR="00996997" w:rsidRDefault="00996997" w:rsidP="000E400D">
            <w:pPr>
              <w:spacing w:before="60" w:after="60"/>
              <w:ind w:right="45"/>
              <w:jc w:val="center"/>
              <w:rPr>
                <w:sz w:val="26"/>
                <w:szCs w:val="26"/>
              </w:rPr>
            </w:pPr>
            <w:r>
              <w:rPr>
                <w:sz w:val="26"/>
                <w:szCs w:val="26"/>
              </w:rPr>
              <w:t>BGH</w:t>
            </w:r>
          </w:p>
          <w:p w:rsidR="00996997" w:rsidRDefault="00996997" w:rsidP="000E400D">
            <w:pPr>
              <w:spacing w:before="60" w:after="60"/>
              <w:ind w:right="45"/>
              <w:jc w:val="center"/>
              <w:rPr>
                <w:sz w:val="26"/>
                <w:szCs w:val="26"/>
              </w:rPr>
            </w:pPr>
          </w:p>
          <w:p w:rsidR="00996997" w:rsidRDefault="00996997" w:rsidP="000E400D">
            <w:pPr>
              <w:spacing w:before="60" w:after="60"/>
              <w:ind w:right="45"/>
              <w:jc w:val="center"/>
              <w:rPr>
                <w:sz w:val="26"/>
                <w:szCs w:val="26"/>
              </w:rPr>
            </w:pPr>
          </w:p>
          <w:p w:rsidR="00996997" w:rsidRPr="00A278BE" w:rsidRDefault="00996997" w:rsidP="000E400D">
            <w:pPr>
              <w:spacing w:before="60" w:after="60"/>
              <w:ind w:right="45"/>
              <w:jc w:val="center"/>
              <w:rPr>
                <w:sz w:val="26"/>
                <w:szCs w:val="26"/>
              </w:rPr>
            </w:pPr>
          </w:p>
        </w:tc>
        <w:tc>
          <w:tcPr>
            <w:tcW w:w="1752" w:type="dxa"/>
            <w:tcBorders>
              <w:top w:val="single" w:sz="4" w:space="0" w:color="auto"/>
              <w:left w:val="single" w:sz="4" w:space="0" w:color="auto"/>
              <w:bottom w:val="single" w:sz="4" w:space="0" w:color="auto"/>
              <w:right w:val="single" w:sz="4" w:space="0" w:color="auto"/>
            </w:tcBorders>
            <w:vAlign w:val="center"/>
          </w:tcPr>
          <w:p w:rsidR="0065450E" w:rsidRDefault="006D072B" w:rsidP="000E400D">
            <w:pPr>
              <w:spacing w:before="60" w:after="60"/>
              <w:ind w:right="45"/>
              <w:jc w:val="center"/>
              <w:rPr>
                <w:sz w:val="26"/>
                <w:szCs w:val="26"/>
              </w:rPr>
            </w:pPr>
            <w:r>
              <w:rPr>
                <w:sz w:val="26"/>
                <w:szCs w:val="26"/>
              </w:rPr>
              <w:t>GVCN</w:t>
            </w:r>
          </w:p>
          <w:p w:rsidR="006D072B" w:rsidRDefault="006D072B" w:rsidP="000E400D">
            <w:pPr>
              <w:spacing w:before="60" w:after="60"/>
              <w:ind w:right="45"/>
              <w:jc w:val="center"/>
              <w:rPr>
                <w:sz w:val="26"/>
                <w:szCs w:val="26"/>
              </w:rPr>
            </w:pPr>
            <w:r>
              <w:rPr>
                <w:sz w:val="26"/>
                <w:szCs w:val="26"/>
              </w:rPr>
              <w:t>BGH,GV</w:t>
            </w:r>
          </w:p>
          <w:p w:rsidR="006D072B" w:rsidRDefault="006D072B" w:rsidP="000E400D">
            <w:pPr>
              <w:spacing w:before="60" w:after="60"/>
              <w:ind w:right="45"/>
              <w:jc w:val="center"/>
              <w:rPr>
                <w:sz w:val="26"/>
                <w:szCs w:val="26"/>
              </w:rPr>
            </w:pPr>
          </w:p>
          <w:p w:rsidR="006D072B" w:rsidRDefault="006D072B" w:rsidP="000E400D">
            <w:pPr>
              <w:spacing w:before="60" w:after="60"/>
              <w:ind w:right="45"/>
              <w:jc w:val="center"/>
              <w:rPr>
                <w:sz w:val="26"/>
                <w:szCs w:val="26"/>
              </w:rPr>
            </w:pPr>
            <w:r>
              <w:rPr>
                <w:sz w:val="26"/>
                <w:szCs w:val="26"/>
              </w:rPr>
              <w:t>GV</w:t>
            </w:r>
          </w:p>
          <w:p w:rsidR="006D072B" w:rsidRPr="00A278BE" w:rsidRDefault="006D072B" w:rsidP="000E400D">
            <w:pPr>
              <w:spacing w:before="60" w:after="60"/>
              <w:ind w:right="45"/>
              <w:jc w:val="center"/>
              <w:rPr>
                <w:sz w:val="26"/>
                <w:szCs w:val="26"/>
              </w:rPr>
            </w:pPr>
          </w:p>
        </w:tc>
      </w:tr>
    </w:tbl>
    <w:p w:rsidR="0065450E" w:rsidRPr="00A278BE" w:rsidRDefault="0065450E" w:rsidP="0065450E">
      <w:pPr>
        <w:spacing w:before="120" w:after="120"/>
        <w:rPr>
          <w:i/>
          <w:sz w:val="26"/>
          <w:szCs w:val="26"/>
        </w:rPr>
      </w:pPr>
      <w:r w:rsidRPr="00A278BE">
        <w:rPr>
          <w:b/>
          <w:sz w:val="26"/>
          <w:szCs w:val="26"/>
        </w:rPr>
        <w:t xml:space="preserve">G. KẾT LUẬN </w:t>
      </w:r>
      <w:r w:rsidR="004015B5">
        <w:rPr>
          <w:i/>
          <w:sz w:val="26"/>
          <w:szCs w:val="26"/>
        </w:rPr>
        <w:t xml:space="preserve"> </w:t>
      </w:r>
    </w:p>
    <w:p w:rsidR="00637F62" w:rsidRDefault="00637F62" w:rsidP="00274F8A">
      <w:pPr>
        <w:ind w:firstLine="720"/>
        <w:jc w:val="both"/>
        <w:rPr>
          <w:sz w:val="26"/>
          <w:szCs w:val="26"/>
        </w:rPr>
      </w:pPr>
      <w:r>
        <w:rPr>
          <w:sz w:val="26"/>
          <w:szCs w:val="26"/>
        </w:rPr>
        <w:t xml:space="preserve">Là ngôi trường mới thành lập được 4 năm, còn nhiều khó khăn về nhiều mặt </w:t>
      </w:r>
    </w:p>
    <w:p w:rsidR="0065450E" w:rsidRPr="00637F62" w:rsidRDefault="00637F62" w:rsidP="00274F8A">
      <w:pPr>
        <w:jc w:val="both"/>
        <w:rPr>
          <w:sz w:val="26"/>
          <w:szCs w:val="26"/>
        </w:rPr>
      </w:pPr>
      <w:r>
        <w:rPr>
          <w:sz w:val="26"/>
          <w:szCs w:val="26"/>
        </w:rPr>
        <w:t>nhưng  v</w:t>
      </w:r>
      <w:r w:rsidR="00274F8A">
        <w:rPr>
          <w:sz w:val="26"/>
          <w:szCs w:val="26"/>
        </w:rPr>
        <w:t>ới tinh thần khắc phục khó khăn</w:t>
      </w:r>
      <w:r>
        <w:rPr>
          <w:sz w:val="26"/>
          <w:szCs w:val="26"/>
        </w:rPr>
        <w:t xml:space="preserve">, tập thể sư phạm nhà trường đã đạt được một số thành tích đáng khích lệ và tự hào. Với niềm tự hào và niềm tin đã có, </w:t>
      </w:r>
      <w:r w:rsidR="00274F8A">
        <w:rPr>
          <w:sz w:val="26"/>
          <w:szCs w:val="26"/>
        </w:rPr>
        <w:t>T</w:t>
      </w:r>
      <w:r>
        <w:rPr>
          <w:sz w:val="26"/>
          <w:szCs w:val="26"/>
        </w:rPr>
        <w:t>ập thể sư phạm Trường THPT Bình Tân sẽ tiếp tục phát huy thành tích, vượt qua khó khăn</w:t>
      </w:r>
      <w:r w:rsidR="00274F8A">
        <w:rPr>
          <w:sz w:val="26"/>
          <w:szCs w:val="26"/>
        </w:rPr>
        <w:t>, đoàn kết, trách nhiệm, chủ động, sáng tạo để có những bước phát triển cao hơn</w:t>
      </w:r>
    </w:p>
    <w:p w:rsidR="0065450E" w:rsidRPr="00A278BE" w:rsidRDefault="0065450E" w:rsidP="0065450E">
      <w:pPr>
        <w:ind w:firstLine="720"/>
        <w:rPr>
          <w:b/>
          <w:sz w:val="26"/>
          <w:szCs w:val="26"/>
        </w:rPr>
      </w:pPr>
    </w:p>
    <w:p w:rsidR="0065450E" w:rsidRPr="00A278BE" w:rsidRDefault="0065450E" w:rsidP="0065450E">
      <w:pPr>
        <w:ind w:firstLine="720"/>
        <w:rPr>
          <w:b/>
          <w:sz w:val="26"/>
          <w:szCs w:val="26"/>
        </w:rPr>
      </w:pPr>
    </w:p>
    <w:tbl>
      <w:tblPr>
        <w:tblpPr w:leftFromText="180" w:rightFromText="180" w:vertAnchor="text" w:horzAnchor="margin" w:tblpY="165"/>
        <w:tblW w:w="9915" w:type="dxa"/>
        <w:tblLook w:val="01E0"/>
      </w:tblPr>
      <w:tblGrid>
        <w:gridCol w:w="5014"/>
        <w:gridCol w:w="4901"/>
      </w:tblGrid>
      <w:tr w:rsidR="00274F8A" w:rsidRPr="00A278BE" w:rsidTr="00274F8A">
        <w:trPr>
          <w:trHeight w:val="2357"/>
        </w:trPr>
        <w:tc>
          <w:tcPr>
            <w:tcW w:w="5014" w:type="dxa"/>
            <w:hideMark/>
          </w:tcPr>
          <w:p w:rsidR="00274F8A" w:rsidRPr="00A278BE" w:rsidRDefault="00274F8A" w:rsidP="00274F8A">
            <w:pPr>
              <w:jc w:val="center"/>
              <w:rPr>
                <w:b/>
                <w:sz w:val="26"/>
                <w:szCs w:val="26"/>
              </w:rPr>
            </w:pPr>
            <w:r w:rsidRPr="00A278BE">
              <w:rPr>
                <w:b/>
                <w:bCs/>
                <w:sz w:val="26"/>
                <w:szCs w:val="26"/>
              </w:rPr>
              <w:t>DUYỆT CỦA CƠ QUAN LÃNH ĐẠO</w:t>
            </w:r>
          </w:p>
          <w:p w:rsidR="00274F8A" w:rsidRDefault="00274F8A" w:rsidP="00274F8A">
            <w:pPr>
              <w:pStyle w:val="BodyTextIndent"/>
              <w:spacing w:after="0"/>
              <w:rPr>
                <w:szCs w:val="26"/>
              </w:rPr>
            </w:pPr>
            <w:r w:rsidRPr="00A278BE">
              <w:rPr>
                <w:szCs w:val="26"/>
              </w:rPr>
              <w:t> </w:t>
            </w:r>
          </w:p>
          <w:p w:rsidR="00274F8A" w:rsidRDefault="00274F8A" w:rsidP="00274F8A">
            <w:pPr>
              <w:pStyle w:val="BodyTextIndent"/>
              <w:spacing w:after="0"/>
              <w:rPr>
                <w:szCs w:val="26"/>
              </w:rPr>
            </w:pPr>
          </w:p>
          <w:p w:rsidR="00274F8A" w:rsidRPr="00A278BE" w:rsidRDefault="00274F8A" w:rsidP="00274F8A">
            <w:pPr>
              <w:pStyle w:val="BodyTextIndent"/>
              <w:spacing w:after="0"/>
            </w:pPr>
          </w:p>
        </w:tc>
        <w:tc>
          <w:tcPr>
            <w:tcW w:w="4901" w:type="dxa"/>
            <w:hideMark/>
          </w:tcPr>
          <w:p w:rsidR="00274F8A" w:rsidRPr="00A278BE" w:rsidRDefault="00274F8A" w:rsidP="00274F8A">
            <w:pPr>
              <w:jc w:val="center"/>
            </w:pPr>
            <w:r w:rsidRPr="00A278BE">
              <w:rPr>
                <w:b/>
                <w:sz w:val="26"/>
                <w:szCs w:val="28"/>
              </w:rPr>
              <w:t>HIỆU TRƯỞNG</w:t>
            </w:r>
          </w:p>
          <w:p w:rsidR="00274F8A" w:rsidRDefault="00274F8A" w:rsidP="00274F8A">
            <w:pPr>
              <w:rPr>
                <w:i/>
              </w:rPr>
            </w:pPr>
          </w:p>
          <w:p w:rsidR="00274F8A" w:rsidRDefault="00274F8A" w:rsidP="00274F8A">
            <w:pPr>
              <w:rPr>
                <w:i/>
              </w:rPr>
            </w:pPr>
          </w:p>
          <w:p w:rsidR="00274F8A" w:rsidRDefault="00274F8A" w:rsidP="00274F8A"/>
          <w:p w:rsidR="00274F8A" w:rsidRDefault="00274F8A" w:rsidP="00274F8A">
            <w:pPr>
              <w:rPr>
                <w:sz w:val="26"/>
                <w:szCs w:val="26"/>
              </w:rPr>
            </w:pPr>
            <w:r>
              <w:rPr>
                <w:sz w:val="26"/>
                <w:szCs w:val="26"/>
              </w:rPr>
              <w:t xml:space="preserve">        </w:t>
            </w:r>
          </w:p>
          <w:p w:rsidR="00274F8A" w:rsidRPr="00274F8A" w:rsidRDefault="00274F8A" w:rsidP="00274F8A">
            <w:pPr>
              <w:rPr>
                <w:sz w:val="26"/>
                <w:szCs w:val="26"/>
              </w:rPr>
            </w:pPr>
            <w:r>
              <w:rPr>
                <w:sz w:val="26"/>
                <w:szCs w:val="26"/>
              </w:rPr>
              <w:t xml:space="preserve">                        </w:t>
            </w:r>
            <w:r w:rsidRPr="00274F8A">
              <w:rPr>
                <w:sz w:val="26"/>
                <w:szCs w:val="26"/>
              </w:rPr>
              <w:t>Lê Công Triệu</w:t>
            </w:r>
          </w:p>
        </w:tc>
      </w:tr>
    </w:tbl>
    <w:p w:rsidR="0065450E" w:rsidRPr="00A278BE" w:rsidRDefault="0065450E" w:rsidP="0065450E">
      <w:pPr>
        <w:ind w:firstLine="720"/>
        <w:rPr>
          <w:b/>
          <w:sz w:val="26"/>
          <w:szCs w:val="26"/>
        </w:rPr>
      </w:pPr>
    </w:p>
    <w:p w:rsidR="0065450E" w:rsidRPr="00A278BE" w:rsidRDefault="0065450E" w:rsidP="0065450E">
      <w:pPr>
        <w:rPr>
          <w:sz w:val="28"/>
          <w:szCs w:val="28"/>
        </w:rPr>
      </w:pPr>
      <w:r w:rsidRPr="00A278BE">
        <w:br w:type="page"/>
      </w:r>
    </w:p>
    <w:p w:rsidR="0073070E" w:rsidRDefault="00274F8A">
      <w:pPr>
        <w:rPr>
          <w:b/>
          <w:sz w:val="32"/>
          <w:szCs w:val="32"/>
        </w:rPr>
      </w:pPr>
      <w:r w:rsidRPr="0073070E">
        <w:rPr>
          <w:b/>
          <w:sz w:val="32"/>
          <w:szCs w:val="32"/>
        </w:rPr>
        <w:lastRenderedPageBreak/>
        <w:t xml:space="preserve">Phụ lục: </w:t>
      </w:r>
    </w:p>
    <w:p w:rsidR="00241E36" w:rsidRPr="0073070E" w:rsidRDefault="00274F8A">
      <w:pPr>
        <w:rPr>
          <w:b/>
          <w:sz w:val="36"/>
          <w:szCs w:val="36"/>
        </w:rPr>
      </w:pPr>
      <w:r w:rsidRPr="0073070E">
        <w:rPr>
          <w:b/>
          <w:sz w:val="36"/>
          <w:szCs w:val="36"/>
        </w:rPr>
        <w:t xml:space="preserve">Một số kết quả </w:t>
      </w:r>
      <w:r w:rsidR="005C06D6">
        <w:rPr>
          <w:b/>
          <w:sz w:val="36"/>
          <w:szCs w:val="36"/>
        </w:rPr>
        <w:t>đạt được trong Năm học 2014-2015</w:t>
      </w:r>
    </w:p>
    <w:p w:rsidR="00274F8A" w:rsidRPr="0073070E" w:rsidRDefault="00274F8A">
      <w:pPr>
        <w:rPr>
          <w:b/>
          <w:sz w:val="36"/>
          <w:szCs w:val="36"/>
        </w:rPr>
      </w:pPr>
    </w:p>
    <w:p w:rsidR="00274F8A" w:rsidRPr="00274F8A" w:rsidRDefault="00274F8A" w:rsidP="00274F8A">
      <w:pPr>
        <w:spacing w:after="200" w:line="276" w:lineRule="auto"/>
        <w:ind w:right="-56"/>
        <w:rPr>
          <w:b/>
          <w:sz w:val="26"/>
          <w:szCs w:val="26"/>
          <w:u w:val="single"/>
        </w:rPr>
      </w:pPr>
      <w:r w:rsidRPr="00274F8A">
        <w:rPr>
          <w:b/>
          <w:sz w:val="26"/>
          <w:szCs w:val="26"/>
          <w:u w:val="single"/>
        </w:rPr>
        <w:t>Kết quả rèn luyện hạnh kiểm và học tập của học sinh</w:t>
      </w:r>
    </w:p>
    <w:p w:rsidR="00274F8A" w:rsidRPr="00274F8A" w:rsidRDefault="00274F8A" w:rsidP="00274F8A">
      <w:pPr>
        <w:ind w:left="-1080" w:right="-1260"/>
        <w:rPr>
          <w:b/>
          <w:sz w:val="26"/>
          <w:szCs w:val="26"/>
          <w:u w:val="single"/>
        </w:rPr>
      </w:pPr>
      <w:r w:rsidRPr="00274F8A">
        <w:rPr>
          <w:sz w:val="26"/>
          <w:szCs w:val="26"/>
        </w:rPr>
        <w:t xml:space="preserve">a. </w:t>
      </w:r>
      <w:r w:rsidRPr="00274F8A">
        <w:rPr>
          <w:b/>
          <w:sz w:val="26"/>
          <w:szCs w:val="26"/>
          <w:u w:val="single"/>
        </w:rPr>
        <w:t>Hạnh kiểm</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9"/>
        <w:gridCol w:w="983"/>
        <w:gridCol w:w="1310"/>
        <w:gridCol w:w="1310"/>
        <w:gridCol w:w="1137"/>
        <w:gridCol w:w="1137"/>
        <w:gridCol w:w="1137"/>
        <w:gridCol w:w="780"/>
        <w:gridCol w:w="1134"/>
      </w:tblGrid>
      <w:tr w:rsidR="00274F8A" w:rsidRPr="00274F8A" w:rsidTr="0073070E">
        <w:trPr>
          <w:trHeight w:val="630"/>
        </w:trPr>
        <w:tc>
          <w:tcPr>
            <w:tcW w:w="2129" w:type="dxa"/>
            <w:shd w:val="clear" w:color="auto" w:fill="auto"/>
          </w:tcPr>
          <w:p w:rsidR="00274F8A" w:rsidRPr="00274F8A" w:rsidRDefault="00274F8A" w:rsidP="0073070E">
            <w:pPr>
              <w:ind w:right="-1260"/>
              <w:rPr>
                <w:sz w:val="26"/>
                <w:szCs w:val="26"/>
              </w:rPr>
            </w:pPr>
            <w:r w:rsidRPr="00274F8A">
              <w:rPr>
                <w:sz w:val="26"/>
                <w:szCs w:val="26"/>
              </w:rPr>
              <w:t>Tổng số</w:t>
            </w:r>
          </w:p>
          <w:p w:rsidR="00274F8A" w:rsidRPr="00274F8A" w:rsidRDefault="00274F8A" w:rsidP="0073070E">
            <w:pPr>
              <w:ind w:right="-1260"/>
              <w:rPr>
                <w:sz w:val="26"/>
                <w:szCs w:val="26"/>
              </w:rPr>
            </w:pPr>
            <w:r w:rsidRPr="00274F8A">
              <w:rPr>
                <w:sz w:val="26"/>
                <w:szCs w:val="26"/>
              </w:rPr>
              <w:t>Học sinh</w:t>
            </w:r>
          </w:p>
        </w:tc>
        <w:tc>
          <w:tcPr>
            <w:tcW w:w="983" w:type="dxa"/>
            <w:shd w:val="clear" w:color="auto" w:fill="auto"/>
          </w:tcPr>
          <w:p w:rsidR="00274F8A" w:rsidRPr="00274F8A" w:rsidRDefault="00274F8A" w:rsidP="0073070E">
            <w:pPr>
              <w:ind w:right="-1260"/>
              <w:rPr>
                <w:sz w:val="26"/>
                <w:szCs w:val="26"/>
              </w:rPr>
            </w:pPr>
            <w:r w:rsidRPr="00274F8A">
              <w:rPr>
                <w:sz w:val="26"/>
                <w:szCs w:val="26"/>
              </w:rPr>
              <w:t>Tốt</w:t>
            </w:r>
          </w:p>
        </w:tc>
        <w:tc>
          <w:tcPr>
            <w:tcW w:w="1310" w:type="dxa"/>
            <w:shd w:val="clear" w:color="auto" w:fill="auto"/>
          </w:tcPr>
          <w:p w:rsidR="00274F8A" w:rsidRPr="00274F8A" w:rsidRDefault="00274F8A" w:rsidP="0073070E">
            <w:pPr>
              <w:ind w:right="-1260"/>
              <w:rPr>
                <w:sz w:val="26"/>
                <w:szCs w:val="26"/>
              </w:rPr>
            </w:pPr>
            <w:r w:rsidRPr="00274F8A">
              <w:rPr>
                <w:sz w:val="26"/>
                <w:szCs w:val="26"/>
              </w:rPr>
              <w:t>Tỉ lệ</w:t>
            </w:r>
          </w:p>
          <w:p w:rsidR="00274F8A" w:rsidRPr="00274F8A" w:rsidRDefault="00274F8A" w:rsidP="0073070E">
            <w:pPr>
              <w:ind w:right="-1260"/>
              <w:rPr>
                <w:sz w:val="26"/>
                <w:szCs w:val="26"/>
              </w:rPr>
            </w:pPr>
            <w:r w:rsidRPr="00274F8A">
              <w:rPr>
                <w:sz w:val="26"/>
                <w:szCs w:val="26"/>
              </w:rPr>
              <w:t>%</w:t>
            </w:r>
          </w:p>
        </w:tc>
        <w:tc>
          <w:tcPr>
            <w:tcW w:w="1310" w:type="dxa"/>
            <w:shd w:val="clear" w:color="auto" w:fill="auto"/>
          </w:tcPr>
          <w:p w:rsidR="00274F8A" w:rsidRPr="00274F8A" w:rsidRDefault="00274F8A" w:rsidP="0073070E">
            <w:pPr>
              <w:ind w:right="-1260"/>
              <w:rPr>
                <w:sz w:val="26"/>
                <w:szCs w:val="26"/>
              </w:rPr>
            </w:pPr>
            <w:r w:rsidRPr="00274F8A">
              <w:rPr>
                <w:sz w:val="26"/>
                <w:szCs w:val="26"/>
              </w:rPr>
              <w:t>Khá</w:t>
            </w:r>
          </w:p>
          <w:p w:rsidR="00274F8A" w:rsidRPr="00274F8A" w:rsidRDefault="00274F8A" w:rsidP="0073070E">
            <w:pPr>
              <w:ind w:right="-1260"/>
              <w:rPr>
                <w:sz w:val="26"/>
                <w:szCs w:val="26"/>
              </w:rPr>
            </w:pPr>
          </w:p>
        </w:tc>
        <w:tc>
          <w:tcPr>
            <w:tcW w:w="1137" w:type="dxa"/>
            <w:shd w:val="clear" w:color="auto" w:fill="auto"/>
          </w:tcPr>
          <w:p w:rsidR="00274F8A" w:rsidRPr="00274F8A" w:rsidRDefault="00274F8A" w:rsidP="0073070E">
            <w:pPr>
              <w:ind w:right="-1260"/>
              <w:rPr>
                <w:sz w:val="26"/>
                <w:szCs w:val="26"/>
              </w:rPr>
            </w:pPr>
            <w:r w:rsidRPr="00274F8A">
              <w:rPr>
                <w:sz w:val="26"/>
                <w:szCs w:val="26"/>
              </w:rPr>
              <w:t>Tỉ lệ</w:t>
            </w:r>
          </w:p>
          <w:p w:rsidR="00274F8A" w:rsidRPr="00274F8A" w:rsidRDefault="00274F8A" w:rsidP="0073070E">
            <w:pPr>
              <w:ind w:right="-1260"/>
              <w:rPr>
                <w:sz w:val="26"/>
                <w:szCs w:val="26"/>
              </w:rPr>
            </w:pPr>
            <w:r w:rsidRPr="00274F8A">
              <w:rPr>
                <w:sz w:val="26"/>
                <w:szCs w:val="26"/>
              </w:rPr>
              <w:t>%</w:t>
            </w:r>
          </w:p>
        </w:tc>
        <w:tc>
          <w:tcPr>
            <w:tcW w:w="1137" w:type="dxa"/>
            <w:shd w:val="clear" w:color="auto" w:fill="auto"/>
          </w:tcPr>
          <w:p w:rsidR="00274F8A" w:rsidRPr="00274F8A" w:rsidRDefault="00274F8A" w:rsidP="0073070E">
            <w:pPr>
              <w:ind w:right="-1260"/>
              <w:rPr>
                <w:sz w:val="26"/>
                <w:szCs w:val="26"/>
              </w:rPr>
            </w:pPr>
            <w:r w:rsidRPr="00274F8A">
              <w:rPr>
                <w:sz w:val="26"/>
                <w:szCs w:val="26"/>
              </w:rPr>
              <w:t>Trung</w:t>
            </w:r>
          </w:p>
          <w:p w:rsidR="00274F8A" w:rsidRPr="00274F8A" w:rsidRDefault="00274F8A" w:rsidP="0073070E">
            <w:pPr>
              <w:ind w:right="-1260"/>
              <w:rPr>
                <w:sz w:val="26"/>
                <w:szCs w:val="26"/>
              </w:rPr>
            </w:pPr>
            <w:r w:rsidRPr="00274F8A">
              <w:rPr>
                <w:sz w:val="26"/>
                <w:szCs w:val="26"/>
              </w:rPr>
              <w:t>bình</w:t>
            </w:r>
          </w:p>
        </w:tc>
        <w:tc>
          <w:tcPr>
            <w:tcW w:w="1137" w:type="dxa"/>
            <w:shd w:val="clear" w:color="auto" w:fill="auto"/>
          </w:tcPr>
          <w:p w:rsidR="00274F8A" w:rsidRPr="00274F8A" w:rsidRDefault="00274F8A" w:rsidP="0073070E">
            <w:pPr>
              <w:ind w:right="-1260"/>
              <w:rPr>
                <w:sz w:val="26"/>
                <w:szCs w:val="26"/>
              </w:rPr>
            </w:pPr>
            <w:r w:rsidRPr="00274F8A">
              <w:rPr>
                <w:sz w:val="26"/>
                <w:szCs w:val="26"/>
              </w:rPr>
              <w:t>Tỉ lệ</w:t>
            </w:r>
          </w:p>
          <w:p w:rsidR="00274F8A" w:rsidRPr="00274F8A" w:rsidRDefault="00274F8A" w:rsidP="0073070E">
            <w:pPr>
              <w:ind w:right="-1260"/>
              <w:rPr>
                <w:sz w:val="26"/>
                <w:szCs w:val="26"/>
              </w:rPr>
            </w:pPr>
            <w:r w:rsidRPr="00274F8A">
              <w:rPr>
                <w:sz w:val="26"/>
                <w:szCs w:val="26"/>
              </w:rPr>
              <w:t>%</w:t>
            </w:r>
          </w:p>
        </w:tc>
        <w:tc>
          <w:tcPr>
            <w:tcW w:w="780" w:type="dxa"/>
            <w:shd w:val="clear" w:color="auto" w:fill="auto"/>
          </w:tcPr>
          <w:p w:rsidR="00274F8A" w:rsidRPr="00274F8A" w:rsidRDefault="00274F8A" w:rsidP="0073070E">
            <w:pPr>
              <w:ind w:right="-1260"/>
              <w:rPr>
                <w:sz w:val="26"/>
                <w:szCs w:val="26"/>
              </w:rPr>
            </w:pPr>
            <w:r w:rsidRPr="00274F8A">
              <w:rPr>
                <w:sz w:val="26"/>
                <w:szCs w:val="26"/>
              </w:rPr>
              <w:t xml:space="preserve">Yếu   </w:t>
            </w:r>
          </w:p>
        </w:tc>
        <w:tc>
          <w:tcPr>
            <w:tcW w:w="1134" w:type="dxa"/>
            <w:shd w:val="clear" w:color="auto" w:fill="auto"/>
          </w:tcPr>
          <w:p w:rsidR="00274F8A" w:rsidRPr="00274F8A" w:rsidRDefault="00274F8A" w:rsidP="0073070E">
            <w:pPr>
              <w:ind w:right="-1260"/>
              <w:rPr>
                <w:sz w:val="26"/>
                <w:szCs w:val="26"/>
              </w:rPr>
            </w:pPr>
            <w:r w:rsidRPr="00274F8A">
              <w:rPr>
                <w:sz w:val="26"/>
                <w:szCs w:val="26"/>
              </w:rPr>
              <w:t xml:space="preserve">Tỉ lệ   </w:t>
            </w:r>
          </w:p>
          <w:p w:rsidR="00274F8A" w:rsidRPr="00274F8A" w:rsidRDefault="00274F8A" w:rsidP="0073070E">
            <w:pPr>
              <w:ind w:right="-1260"/>
              <w:rPr>
                <w:sz w:val="26"/>
                <w:szCs w:val="26"/>
              </w:rPr>
            </w:pPr>
            <w:r w:rsidRPr="00274F8A">
              <w:rPr>
                <w:sz w:val="26"/>
                <w:szCs w:val="26"/>
              </w:rPr>
              <w:t>%</w:t>
            </w:r>
          </w:p>
        </w:tc>
      </w:tr>
      <w:tr w:rsidR="00274F8A" w:rsidRPr="00274F8A" w:rsidTr="0073070E">
        <w:trPr>
          <w:trHeight w:val="401"/>
        </w:trPr>
        <w:tc>
          <w:tcPr>
            <w:tcW w:w="2129" w:type="dxa"/>
            <w:shd w:val="clear" w:color="auto" w:fill="auto"/>
          </w:tcPr>
          <w:p w:rsidR="00274F8A" w:rsidRPr="00274F8A" w:rsidRDefault="00274F8A" w:rsidP="0073070E">
            <w:pPr>
              <w:tabs>
                <w:tab w:val="left" w:pos="639"/>
              </w:tabs>
              <w:ind w:right="-1260"/>
              <w:rPr>
                <w:sz w:val="26"/>
                <w:szCs w:val="26"/>
              </w:rPr>
            </w:pPr>
            <w:r w:rsidRPr="00274F8A">
              <w:rPr>
                <w:sz w:val="26"/>
                <w:szCs w:val="26"/>
              </w:rPr>
              <w:t xml:space="preserve">   </w:t>
            </w:r>
            <w:r w:rsidRPr="00274F8A">
              <w:rPr>
                <w:sz w:val="26"/>
                <w:szCs w:val="26"/>
              </w:rPr>
              <w:tab/>
              <w:t>1227</w:t>
            </w:r>
          </w:p>
        </w:tc>
        <w:tc>
          <w:tcPr>
            <w:tcW w:w="983" w:type="dxa"/>
            <w:shd w:val="clear" w:color="auto" w:fill="auto"/>
          </w:tcPr>
          <w:p w:rsidR="00274F8A" w:rsidRPr="00274F8A" w:rsidRDefault="00274F8A" w:rsidP="0073070E">
            <w:pPr>
              <w:ind w:right="-1260"/>
              <w:rPr>
                <w:sz w:val="26"/>
                <w:szCs w:val="26"/>
              </w:rPr>
            </w:pPr>
            <w:r w:rsidRPr="00274F8A">
              <w:rPr>
                <w:sz w:val="26"/>
                <w:szCs w:val="26"/>
              </w:rPr>
              <w:t xml:space="preserve"> 677</w:t>
            </w:r>
          </w:p>
          <w:p w:rsidR="00274F8A" w:rsidRPr="00274F8A" w:rsidRDefault="00274F8A" w:rsidP="0073070E">
            <w:pPr>
              <w:ind w:right="-1260"/>
              <w:rPr>
                <w:sz w:val="26"/>
                <w:szCs w:val="26"/>
              </w:rPr>
            </w:pPr>
          </w:p>
        </w:tc>
        <w:tc>
          <w:tcPr>
            <w:tcW w:w="1310" w:type="dxa"/>
            <w:shd w:val="clear" w:color="auto" w:fill="auto"/>
          </w:tcPr>
          <w:p w:rsidR="00274F8A" w:rsidRPr="00274F8A" w:rsidRDefault="00274F8A" w:rsidP="0073070E">
            <w:pPr>
              <w:ind w:right="-1260"/>
              <w:rPr>
                <w:sz w:val="26"/>
                <w:szCs w:val="26"/>
              </w:rPr>
            </w:pPr>
            <w:r w:rsidRPr="00274F8A">
              <w:rPr>
                <w:sz w:val="26"/>
                <w:szCs w:val="26"/>
              </w:rPr>
              <w:t xml:space="preserve"> 55,2 %</w:t>
            </w:r>
          </w:p>
        </w:tc>
        <w:tc>
          <w:tcPr>
            <w:tcW w:w="1310" w:type="dxa"/>
            <w:shd w:val="clear" w:color="auto" w:fill="auto"/>
          </w:tcPr>
          <w:p w:rsidR="00274F8A" w:rsidRPr="00274F8A" w:rsidRDefault="00274F8A" w:rsidP="0073070E">
            <w:pPr>
              <w:ind w:right="-1260"/>
              <w:rPr>
                <w:sz w:val="26"/>
                <w:szCs w:val="26"/>
              </w:rPr>
            </w:pPr>
            <w:r w:rsidRPr="00274F8A">
              <w:rPr>
                <w:sz w:val="26"/>
                <w:szCs w:val="26"/>
              </w:rPr>
              <w:t xml:space="preserve">349 </w:t>
            </w:r>
          </w:p>
        </w:tc>
        <w:tc>
          <w:tcPr>
            <w:tcW w:w="1137" w:type="dxa"/>
            <w:shd w:val="clear" w:color="auto" w:fill="auto"/>
          </w:tcPr>
          <w:p w:rsidR="00274F8A" w:rsidRPr="00274F8A" w:rsidRDefault="00274F8A" w:rsidP="0073070E">
            <w:pPr>
              <w:ind w:right="-1260"/>
              <w:rPr>
                <w:sz w:val="26"/>
                <w:szCs w:val="26"/>
              </w:rPr>
            </w:pPr>
            <w:r w:rsidRPr="00274F8A">
              <w:rPr>
                <w:sz w:val="26"/>
                <w:szCs w:val="26"/>
              </w:rPr>
              <w:t xml:space="preserve"> 28,4 %</w:t>
            </w:r>
          </w:p>
        </w:tc>
        <w:tc>
          <w:tcPr>
            <w:tcW w:w="1137" w:type="dxa"/>
            <w:shd w:val="clear" w:color="auto" w:fill="auto"/>
          </w:tcPr>
          <w:p w:rsidR="00274F8A" w:rsidRPr="00274F8A" w:rsidRDefault="00274F8A" w:rsidP="0073070E">
            <w:pPr>
              <w:ind w:right="-1260"/>
              <w:rPr>
                <w:sz w:val="26"/>
                <w:szCs w:val="26"/>
              </w:rPr>
            </w:pPr>
            <w:r w:rsidRPr="00274F8A">
              <w:rPr>
                <w:sz w:val="26"/>
                <w:szCs w:val="26"/>
              </w:rPr>
              <w:t xml:space="preserve">  145</w:t>
            </w:r>
          </w:p>
        </w:tc>
        <w:tc>
          <w:tcPr>
            <w:tcW w:w="1137" w:type="dxa"/>
            <w:shd w:val="clear" w:color="auto" w:fill="auto"/>
          </w:tcPr>
          <w:p w:rsidR="00274F8A" w:rsidRPr="00274F8A" w:rsidRDefault="00274F8A" w:rsidP="0073070E">
            <w:pPr>
              <w:ind w:right="-1260"/>
              <w:rPr>
                <w:sz w:val="26"/>
                <w:szCs w:val="26"/>
              </w:rPr>
            </w:pPr>
            <w:r w:rsidRPr="00274F8A">
              <w:rPr>
                <w:sz w:val="26"/>
                <w:szCs w:val="26"/>
              </w:rPr>
              <w:t xml:space="preserve"> 11,8 %</w:t>
            </w:r>
          </w:p>
        </w:tc>
        <w:tc>
          <w:tcPr>
            <w:tcW w:w="780" w:type="dxa"/>
            <w:shd w:val="clear" w:color="auto" w:fill="auto"/>
          </w:tcPr>
          <w:p w:rsidR="00274F8A" w:rsidRPr="00274F8A" w:rsidRDefault="00274F8A" w:rsidP="0073070E">
            <w:pPr>
              <w:ind w:right="-1260"/>
              <w:rPr>
                <w:sz w:val="26"/>
                <w:szCs w:val="26"/>
              </w:rPr>
            </w:pPr>
            <w:r w:rsidRPr="00274F8A">
              <w:rPr>
                <w:sz w:val="26"/>
                <w:szCs w:val="26"/>
              </w:rPr>
              <w:t xml:space="preserve">915 </w:t>
            </w:r>
          </w:p>
        </w:tc>
        <w:tc>
          <w:tcPr>
            <w:tcW w:w="1134" w:type="dxa"/>
            <w:shd w:val="clear" w:color="auto" w:fill="auto"/>
          </w:tcPr>
          <w:p w:rsidR="00274F8A" w:rsidRPr="00274F8A" w:rsidRDefault="00274F8A" w:rsidP="0073070E">
            <w:pPr>
              <w:ind w:right="-1260"/>
              <w:rPr>
                <w:sz w:val="26"/>
                <w:szCs w:val="26"/>
              </w:rPr>
            </w:pPr>
            <w:r w:rsidRPr="00274F8A">
              <w:rPr>
                <w:sz w:val="26"/>
                <w:szCs w:val="26"/>
              </w:rPr>
              <w:t>1,2  %</w:t>
            </w:r>
          </w:p>
        </w:tc>
      </w:tr>
    </w:tbl>
    <w:p w:rsidR="00274F8A" w:rsidRPr="00274F8A" w:rsidRDefault="00274F8A" w:rsidP="00274F8A">
      <w:pPr>
        <w:ind w:left="-1080" w:right="-1260"/>
        <w:rPr>
          <w:b/>
          <w:sz w:val="26"/>
          <w:szCs w:val="26"/>
          <w:u w:val="single"/>
        </w:rPr>
      </w:pPr>
      <w:r w:rsidRPr="00274F8A">
        <w:rPr>
          <w:sz w:val="26"/>
          <w:szCs w:val="26"/>
        </w:rPr>
        <w:tab/>
        <w:t xml:space="preserve">b. </w:t>
      </w:r>
      <w:r w:rsidRPr="00274F8A">
        <w:rPr>
          <w:b/>
          <w:sz w:val="26"/>
          <w:szCs w:val="26"/>
          <w:u w:val="single"/>
        </w:rPr>
        <w:t>Học lực</w:t>
      </w:r>
      <w:r w:rsidRPr="00274F8A">
        <w:rPr>
          <w:sz w:val="26"/>
          <w:szCs w:val="26"/>
        </w:rPr>
        <w:t xml:space="preserve">             </w:t>
      </w:r>
    </w:p>
    <w:tbl>
      <w:tblPr>
        <w:tblW w:w="1100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7"/>
        <w:gridCol w:w="709"/>
        <w:gridCol w:w="1031"/>
        <w:gridCol w:w="670"/>
        <w:gridCol w:w="940"/>
        <w:gridCol w:w="903"/>
        <w:gridCol w:w="992"/>
        <w:gridCol w:w="992"/>
        <w:gridCol w:w="1134"/>
        <w:gridCol w:w="851"/>
        <w:gridCol w:w="1134"/>
      </w:tblGrid>
      <w:tr w:rsidR="00274F8A" w:rsidRPr="00274F8A" w:rsidTr="0073070E">
        <w:tc>
          <w:tcPr>
            <w:tcW w:w="1647" w:type="dxa"/>
            <w:shd w:val="clear" w:color="auto" w:fill="auto"/>
          </w:tcPr>
          <w:p w:rsidR="00274F8A" w:rsidRPr="00274F8A" w:rsidRDefault="00274F8A" w:rsidP="0073070E">
            <w:pPr>
              <w:ind w:right="-1260"/>
              <w:rPr>
                <w:sz w:val="26"/>
                <w:szCs w:val="26"/>
              </w:rPr>
            </w:pPr>
            <w:r w:rsidRPr="00274F8A">
              <w:rPr>
                <w:sz w:val="26"/>
                <w:szCs w:val="26"/>
              </w:rPr>
              <w:t>Tổng số</w:t>
            </w:r>
          </w:p>
          <w:p w:rsidR="00274F8A" w:rsidRPr="00274F8A" w:rsidRDefault="00274F8A" w:rsidP="0073070E">
            <w:pPr>
              <w:ind w:right="-1260"/>
              <w:rPr>
                <w:sz w:val="26"/>
                <w:szCs w:val="26"/>
              </w:rPr>
            </w:pPr>
            <w:r w:rsidRPr="00274F8A">
              <w:rPr>
                <w:sz w:val="26"/>
                <w:szCs w:val="26"/>
              </w:rPr>
              <w:t>Học sinh</w:t>
            </w:r>
          </w:p>
        </w:tc>
        <w:tc>
          <w:tcPr>
            <w:tcW w:w="709" w:type="dxa"/>
            <w:shd w:val="clear" w:color="auto" w:fill="auto"/>
          </w:tcPr>
          <w:p w:rsidR="00274F8A" w:rsidRPr="00274F8A" w:rsidRDefault="00274F8A" w:rsidP="0073070E">
            <w:pPr>
              <w:ind w:right="-1260"/>
              <w:rPr>
                <w:sz w:val="26"/>
                <w:szCs w:val="26"/>
              </w:rPr>
            </w:pPr>
            <w:r w:rsidRPr="00274F8A">
              <w:rPr>
                <w:sz w:val="26"/>
                <w:szCs w:val="26"/>
              </w:rPr>
              <w:t>Giỏi</w:t>
            </w:r>
          </w:p>
        </w:tc>
        <w:tc>
          <w:tcPr>
            <w:tcW w:w="1031" w:type="dxa"/>
            <w:shd w:val="clear" w:color="auto" w:fill="auto"/>
          </w:tcPr>
          <w:p w:rsidR="00274F8A" w:rsidRPr="00274F8A" w:rsidRDefault="00274F8A" w:rsidP="0073070E">
            <w:pPr>
              <w:ind w:right="-1260"/>
              <w:rPr>
                <w:sz w:val="26"/>
                <w:szCs w:val="26"/>
              </w:rPr>
            </w:pPr>
            <w:r w:rsidRPr="00274F8A">
              <w:rPr>
                <w:sz w:val="26"/>
                <w:szCs w:val="26"/>
              </w:rPr>
              <w:t>Tỉ lệ</w:t>
            </w:r>
          </w:p>
          <w:p w:rsidR="00274F8A" w:rsidRPr="00274F8A" w:rsidRDefault="00274F8A" w:rsidP="0073070E">
            <w:pPr>
              <w:ind w:right="-1260"/>
              <w:rPr>
                <w:sz w:val="26"/>
                <w:szCs w:val="26"/>
              </w:rPr>
            </w:pPr>
            <w:r w:rsidRPr="00274F8A">
              <w:rPr>
                <w:sz w:val="26"/>
                <w:szCs w:val="26"/>
              </w:rPr>
              <w:t>%</w:t>
            </w:r>
          </w:p>
        </w:tc>
        <w:tc>
          <w:tcPr>
            <w:tcW w:w="670" w:type="dxa"/>
            <w:shd w:val="clear" w:color="auto" w:fill="auto"/>
          </w:tcPr>
          <w:p w:rsidR="00274F8A" w:rsidRPr="00274F8A" w:rsidRDefault="00274F8A" w:rsidP="0073070E">
            <w:pPr>
              <w:ind w:right="-1260"/>
              <w:rPr>
                <w:sz w:val="26"/>
                <w:szCs w:val="26"/>
              </w:rPr>
            </w:pPr>
            <w:r w:rsidRPr="00274F8A">
              <w:rPr>
                <w:sz w:val="26"/>
                <w:szCs w:val="26"/>
              </w:rPr>
              <w:t>Khá</w:t>
            </w:r>
          </w:p>
          <w:p w:rsidR="00274F8A" w:rsidRPr="00274F8A" w:rsidRDefault="00274F8A" w:rsidP="0073070E">
            <w:pPr>
              <w:ind w:right="-1260"/>
              <w:rPr>
                <w:sz w:val="26"/>
                <w:szCs w:val="26"/>
              </w:rPr>
            </w:pPr>
          </w:p>
        </w:tc>
        <w:tc>
          <w:tcPr>
            <w:tcW w:w="940" w:type="dxa"/>
            <w:shd w:val="clear" w:color="auto" w:fill="auto"/>
          </w:tcPr>
          <w:p w:rsidR="00274F8A" w:rsidRPr="00274F8A" w:rsidRDefault="00274F8A" w:rsidP="0073070E">
            <w:pPr>
              <w:ind w:right="-1260"/>
              <w:rPr>
                <w:sz w:val="26"/>
                <w:szCs w:val="26"/>
              </w:rPr>
            </w:pPr>
            <w:r w:rsidRPr="00274F8A">
              <w:rPr>
                <w:sz w:val="26"/>
                <w:szCs w:val="26"/>
              </w:rPr>
              <w:t>Tỉ lệ</w:t>
            </w:r>
          </w:p>
          <w:p w:rsidR="00274F8A" w:rsidRPr="00274F8A" w:rsidRDefault="00274F8A" w:rsidP="0073070E">
            <w:pPr>
              <w:ind w:right="-1260"/>
              <w:rPr>
                <w:sz w:val="26"/>
                <w:szCs w:val="26"/>
              </w:rPr>
            </w:pPr>
            <w:r w:rsidRPr="00274F8A">
              <w:rPr>
                <w:sz w:val="26"/>
                <w:szCs w:val="26"/>
              </w:rPr>
              <w:t>%</w:t>
            </w:r>
          </w:p>
        </w:tc>
        <w:tc>
          <w:tcPr>
            <w:tcW w:w="903" w:type="dxa"/>
            <w:shd w:val="clear" w:color="auto" w:fill="auto"/>
          </w:tcPr>
          <w:p w:rsidR="00274F8A" w:rsidRPr="00274F8A" w:rsidRDefault="00274F8A" w:rsidP="0073070E">
            <w:pPr>
              <w:ind w:right="-1260"/>
              <w:rPr>
                <w:sz w:val="26"/>
                <w:szCs w:val="26"/>
              </w:rPr>
            </w:pPr>
            <w:r w:rsidRPr="00274F8A">
              <w:rPr>
                <w:sz w:val="26"/>
                <w:szCs w:val="26"/>
              </w:rPr>
              <w:t>Trung</w:t>
            </w:r>
          </w:p>
          <w:p w:rsidR="00274F8A" w:rsidRPr="00274F8A" w:rsidRDefault="00274F8A" w:rsidP="0073070E">
            <w:pPr>
              <w:ind w:right="-1260"/>
              <w:rPr>
                <w:sz w:val="26"/>
                <w:szCs w:val="26"/>
              </w:rPr>
            </w:pPr>
            <w:r w:rsidRPr="00274F8A">
              <w:rPr>
                <w:sz w:val="26"/>
                <w:szCs w:val="26"/>
              </w:rPr>
              <w:t>bình</w:t>
            </w:r>
          </w:p>
        </w:tc>
        <w:tc>
          <w:tcPr>
            <w:tcW w:w="992" w:type="dxa"/>
            <w:shd w:val="clear" w:color="auto" w:fill="auto"/>
          </w:tcPr>
          <w:p w:rsidR="00274F8A" w:rsidRPr="00274F8A" w:rsidRDefault="00274F8A" w:rsidP="0073070E">
            <w:pPr>
              <w:ind w:right="-1260"/>
              <w:rPr>
                <w:sz w:val="26"/>
                <w:szCs w:val="26"/>
              </w:rPr>
            </w:pPr>
            <w:r w:rsidRPr="00274F8A">
              <w:rPr>
                <w:sz w:val="26"/>
                <w:szCs w:val="26"/>
              </w:rPr>
              <w:t>Tỉ lệ</w:t>
            </w:r>
          </w:p>
          <w:p w:rsidR="00274F8A" w:rsidRPr="00274F8A" w:rsidRDefault="00274F8A" w:rsidP="0073070E">
            <w:pPr>
              <w:ind w:right="-1260"/>
              <w:rPr>
                <w:sz w:val="26"/>
                <w:szCs w:val="26"/>
              </w:rPr>
            </w:pPr>
            <w:r w:rsidRPr="00274F8A">
              <w:rPr>
                <w:sz w:val="26"/>
                <w:szCs w:val="26"/>
              </w:rPr>
              <w:t>%</w:t>
            </w:r>
          </w:p>
        </w:tc>
        <w:tc>
          <w:tcPr>
            <w:tcW w:w="992" w:type="dxa"/>
            <w:shd w:val="clear" w:color="auto" w:fill="auto"/>
          </w:tcPr>
          <w:p w:rsidR="00274F8A" w:rsidRPr="00274F8A" w:rsidRDefault="00274F8A" w:rsidP="0073070E">
            <w:pPr>
              <w:ind w:right="-1260"/>
              <w:rPr>
                <w:sz w:val="26"/>
                <w:szCs w:val="26"/>
              </w:rPr>
            </w:pPr>
            <w:r w:rsidRPr="00274F8A">
              <w:rPr>
                <w:sz w:val="26"/>
                <w:szCs w:val="26"/>
              </w:rPr>
              <w:t>Yếu</w:t>
            </w:r>
          </w:p>
        </w:tc>
        <w:tc>
          <w:tcPr>
            <w:tcW w:w="1134" w:type="dxa"/>
            <w:shd w:val="clear" w:color="auto" w:fill="auto"/>
          </w:tcPr>
          <w:p w:rsidR="00274F8A" w:rsidRPr="00274F8A" w:rsidRDefault="00274F8A" w:rsidP="0073070E">
            <w:pPr>
              <w:ind w:right="-1260"/>
              <w:rPr>
                <w:sz w:val="26"/>
                <w:szCs w:val="26"/>
              </w:rPr>
            </w:pPr>
            <w:r w:rsidRPr="00274F8A">
              <w:rPr>
                <w:sz w:val="26"/>
                <w:szCs w:val="26"/>
              </w:rPr>
              <w:t>Tỉ lệ</w:t>
            </w:r>
          </w:p>
          <w:p w:rsidR="00274F8A" w:rsidRPr="00274F8A" w:rsidRDefault="00274F8A" w:rsidP="0073070E">
            <w:pPr>
              <w:ind w:right="-1260"/>
              <w:rPr>
                <w:sz w:val="26"/>
                <w:szCs w:val="26"/>
              </w:rPr>
            </w:pPr>
            <w:r w:rsidRPr="00274F8A">
              <w:rPr>
                <w:sz w:val="26"/>
                <w:szCs w:val="26"/>
              </w:rPr>
              <w:t>%</w:t>
            </w:r>
          </w:p>
        </w:tc>
        <w:tc>
          <w:tcPr>
            <w:tcW w:w="851" w:type="dxa"/>
            <w:shd w:val="clear" w:color="auto" w:fill="auto"/>
          </w:tcPr>
          <w:p w:rsidR="00274F8A" w:rsidRPr="00274F8A" w:rsidRDefault="00274F8A" w:rsidP="0073070E">
            <w:pPr>
              <w:ind w:right="-1260"/>
              <w:rPr>
                <w:sz w:val="26"/>
                <w:szCs w:val="26"/>
              </w:rPr>
            </w:pPr>
            <w:r w:rsidRPr="00274F8A">
              <w:rPr>
                <w:sz w:val="26"/>
                <w:szCs w:val="26"/>
              </w:rPr>
              <w:t>Kém</w:t>
            </w:r>
          </w:p>
        </w:tc>
        <w:tc>
          <w:tcPr>
            <w:tcW w:w="1134" w:type="dxa"/>
            <w:shd w:val="clear" w:color="auto" w:fill="auto"/>
          </w:tcPr>
          <w:p w:rsidR="00274F8A" w:rsidRPr="00274F8A" w:rsidRDefault="00274F8A" w:rsidP="0073070E">
            <w:pPr>
              <w:ind w:right="-1260"/>
              <w:rPr>
                <w:sz w:val="26"/>
                <w:szCs w:val="26"/>
              </w:rPr>
            </w:pPr>
            <w:r w:rsidRPr="00274F8A">
              <w:rPr>
                <w:sz w:val="26"/>
                <w:szCs w:val="26"/>
              </w:rPr>
              <w:t xml:space="preserve">    Tỉ lệ</w:t>
            </w:r>
          </w:p>
          <w:p w:rsidR="00274F8A" w:rsidRPr="00274F8A" w:rsidRDefault="00274F8A" w:rsidP="0073070E">
            <w:pPr>
              <w:ind w:right="-1260"/>
              <w:rPr>
                <w:sz w:val="26"/>
                <w:szCs w:val="26"/>
              </w:rPr>
            </w:pPr>
            <w:r w:rsidRPr="00274F8A">
              <w:rPr>
                <w:sz w:val="26"/>
                <w:szCs w:val="26"/>
              </w:rPr>
              <w:t xml:space="preserve">     %</w:t>
            </w:r>
          </w:p>
        </w:tc>
      </w:tr>
      <w:tr w:rsidR="00274F8A" w:rsidRPr="00274F8A" w:rsidTr="0073070E">
        <w:trPr>
          <w:trHeight w:val="424"/>
        </w:trPr>
        <w:tc>
          <w:tcPr>
            <w:tcW w:w="1647" w:type="dxa"/>
            <w:shd w:val="clear" w:color="auto" w:fill="auto"/>
          </w:tcPr>
          <w:p w:rsidR="00274F8A" w:rsidRPr="00274F8A" w:rsidRDefault="00274F8A" w:rsidP="0073070E">
            <w:pPr>
              <w:ind w:right="-1260"/>
              <w:rPr>
                <w:sz w:val="26"/>
                <w:szCs w:val="26"/>
              </w:rPr>
            </w:pPr>
            <w:r w:rsidRPr="00274F8A">
              <w:rPr>
                <w:sz w:val="26"/>
                <w:szCs w:val="26"/>
              </w:rPr>
              <w:t xml:space="preserve">        1227</w:t>
            </w:r>
          </w:p>
          <w:p w:rsidR="00274F8A" w:rsidRPr="00274F8A" w:rsidRDefault="00274F8A" w:rsidP="0073070E">
            <w:pPr>
              <w:ind w:right="-1260"/>
              <w:rPr>
                <w:sz w:val="26"/>
                <w:szCs w:val="26"/>
              </w:rPr>
            </w:pPr>
          </w:p>
        </w:tc>
        <w:tc>
          <w:tcPr>
            <w:tcW w:w="709" w:type="dxa"/>
            <w:shd w:val="clear" w:color="auto" w:fill="auto"/>
          </w:tcPr>
          <w:p w:rsidR="00274F8A" w:rsidRPr="00274F8A" w:rsidRDefault="00274F8A" w:rsidP="0073070E">
            <w:pPr>
              <w:ind w:right="-1260"/>
              <w:rPr>
                <w:sz w:val="26"/>
                <w:szCs w:val="26"/>
              </w:rPr>
            </w:pPr>
            <w:r w:rsidRPr="00274F8A">
              <w:rPr>
                <w:sz w:val="26"/>
                <w:szCs w:val="26"/>
              </w:rPr>
              <w:t>138</w:t>
            </w:r>
          </w:p>
        </w:tc>
        <w:tc>
          <w:tcPr>
            <w:tcW w:w="1031" w:type="dxa"/>
            <w:shd w:val="clear" w:color="auto" w:fill="auto"/>
          </w:tcPr>
          <w:p w:rsidR="00274F8A" w:rsidRPr="00274F8A" w:rsidRDefault="00274F8A" w:rsidP="0073070E">
            <w:pPr>
              <w:ind w:right="-1260"/>
              <w:rPr>
                <w:sz w:val="26"/>
                <w:szCs w:val="26"/>
              </w:rPr>
            </w:pPr>
            <w:r w:rsidRPr="00274F8A">
              <w:rPr>
                <w:sz w:val="26"/>
                <w:szCs w:val="26"/>
              </w:rPr>
              <w:t>11,2 %</w:t>
            </w:r>
          </w:p>
        </w:tc>
        <w:tc>
          <w:tcPr>
            <w:tcW w:w="670" w:type="dxa"/>
            <w:shd w:val="clear" w:color="auto" w:fill="auto"/>
          </w:tcPr>
          <w:p w:rsidR="00274F8A" w:rsidRPr="00274F8A" w:rsidRDefault="00274F8A" w:rsidP="0073070E">
            <w:pPr>
              <w:ind w:right="-1260"/>
              <w:rPr>
                <w:sz w:val="26"/>
                <w:szCs w:val="26"/>
              </w:rPr>
            </w:pPr>
            <w:r w:rsidRPr="00274F8A">
              <w:rPr>
                <w:sz w:val="26"/>
                <w:szCs w:val="26"/>
              </w:rPr>
              <w:t xml:space="preserve">448 </w:t>
            </w:r>
          </w:p>
        </w:tc>
        <w:tc>
          <w:tcPr>
            <w:tcW w:w="940" w:type="dxa"/>
            <w:shd w:val="clear" w:color="auto" w:fill="auto"/>
          </w:tcPr>
          <w:p w:rsidR="00274F8A" w:rsidRPr="00274F8A" w:rsidRDefault="00274F8A" w:rsidP="0073070E">
            <w:pPr>
              <w:ind w:right="-1260"/>
              <w:rPr>
                <w:sz w:val="26"/>
                <w:szCs w:val="26"/>
              </w:rPr>
            </w:pPr>
            <w:r w:rsidRPr="00274F8A">
              <w:rPr>
                <w:sz w:val="26"/>
                <w:szCs w:val="26"/>
              </w:rPr>
              <w:t>36,5%</w:t>
            </w:r>
          </w:p>
        </w:tc>
        <w:tc>
          <w:tcPr>
            <w:tcW w:w="903" w:type="dxa"/>
            <w:shd w:val="clear" w:color="auto" w:fill="auto"/>
          </w:tcPr>
          <w:p w:rsidR="00274F8A" w:rsidRPr="00274F8A" w:rsidRDefault="00274F8A" w:rsidP="0073070E">
            <w:pPr>
              <w:ind w:right="-1260"/>
              <w:rPr>
                <w:sz w:val="26"/>
                <w:szCs w:val="26"/>
              </w:rPr>
            </w:pPr>
            <w:r w:rsidRPr="00274F8A">
              <w:rPr>
                <w:sz w:val="26"/>
                <w:szCs w:val="26"/>
              </w:rPr>
              <w:t>427</w:t>
            </w:r>
          </w:p>
        </w:tc>
        <w:tc>
          <w:tcPr>
            <w:tcW w:w="992" w:type="dxa"/>
            <w:shd w:val="clear" w:color="auto" w:fill="auto"/>
          </w:tcPr>
          <w:p w:rsidR="00274F8A" w:rsidRPr="00274F8A" w:rsidRDefault="00274F8A" w:rsidP="0073070E">
            <w:pPr>
              <w:ind w:right="-1260"/>
              <w:rPr>
                <w:sz w:val="26"/>
                <w:szCs w:val="26"/>
              </w:rPr>
            </w:pPr>
            <w:r w:rsidRPr="00274F8A">
              <w:rPr>
                <w:sz w:val="26"/>
                <w:szCs w:val="26"/>
              </w:rPr>
              <w:t>34,8%</w:t>
            </w:r>
          </w:p>
        </w:tc>
        <w:tc>
          <w:tcPr>
            <w:tcW w:w="992" w:type="dxa"/>
            <w:shd w:val="clear" w:color="auto" w:fill="auto"/>
          </w:tcPr>
          <w:p w:rsidR="00274F8A" w:rsidRPr="00274F8A" w:rsidRDefault="00274F8A" w:rsidP="0073070E">
            <w:pPr>
              <w:ind w:right="-1260"/>
              <w:rPr>
                <w:sz w:val="26"/>
                <w:szCs w:val="26"/>
              </w:rPr>
            </w:pPr>
            <w:r w:rsidRPr="00274F8A">
              <w:rPr>
                <w:sz w:val="26"/>
                <w:szCs w:val="26"/>
              </w:rPr>
              <w:t>154</w:t>
            </w:r>
          </w:p>
        </w:tc>
        <w:tc>
          <w:tcPr>
            <w:tcW w:w="1134" w:type="dxa"/>
            <w:shd w:val="clear" w:color="auto" w:fill="auto"/>
          </w:tcPr>
          <w:p w:rsidR="00274F8A" w:rsidRPr="00274F8A" w:rsidRDefault="00274F8A" w:rsidP="0073070E">
            <w:pPr>
              <w:ind w:right="-1260"/>
              <w:rPr>
                <w:sz w:val="26"/>
                <w:szCs w:val="26"/>
              </w:rPr>
            </w:pPr>
            <w:r w:rsidRPr="00274F8A">
              <w:rPr>
                <w:sz w:val="26"/>
                <w:szCs w:val="26"/>
              </w:rPr>
              <w:t>12,6 %</w:t>
            </w:r>
          </w:p>
        </w:tc>
        <w:tc>
          <w:tcPr>
            <w:tcW w:w="851" w:type="dxa"/>
            <w:shd w:val="clear" w:color="auto" w:fill="auto"/>
          </w:tcPr>
          <w:p w:rsidR="00274F8A" w:rsidRPr="00274F8A" w:rsidRDefault="00274F8A" w:rsidP="0073070E">
            <w:pPr>
              <w:ind w:right="-1260"/>
              <w:rPr>
                <w:sz w:val="26"/>
                <w:szCs w:val="26"/>
              </w:rPr>
            </w:pPr>
            <w:r w:rsidRPr="00274F8A">
              <w:rPr>
                <w:sz w:val="26"/>
                <w:szCs w:val="26"/>
              </w:rPr>
              <w:t xml:space="preserve">16  </w:t>
            </w:r>
          </w:p>
        </w:tc>
        <w:tc>
          <w:tcPr>
            <w:tcW w:w="1134" w:type="dxa"/>
            <w:shd w:val="clear" w:color="auto" w:fill="auto"/>
          </w:tcPr>
          <w:p w:rsidR="00274F8A" w:rsidRPr="00274F8A" w:rsidRDefault="00274F8A" w:rsidP="0073070E">
            <w:pPr>
              <w:ind w:right="-1260"/>
              <w:rPr>
                <w:sz w:val="26"/>
                <w:szCs w:val="26"/>
              </w:rPr>
            </w:pPr>
            <w:r w:rsidRPr="00274F8A">
              <w:rPr>
                <w:sz w:val="26"/>
                <w:szCs w:val="26"/>
              </w:rPr>
              <w:t xml:space="preserve">     0,7%</w:t>
            </w:r>
          </w:p>
        </w:tc>
      </w:tr>
    </w:tbl>
    <w:p w:rsidR="00274F8A" w:rsidRPr="00274F8A" w:rsidRDefault="00274F8A" w:rsidP="00274F8A">
      <w:pPr>
        <w:spacing w:before="120" w:after="120" w:line="276" w:lineRule="auto"/>
        <w:rPr>
          <w:sz w:val="26"/>
          <w:szCs w:val="26"/>
        </w:rPr>
      </w:pPr>
    </w:p>
    <w:p w:rsidR="00274F8A" w:rsidRPr="00274F8A" w:rsidRDefault="00274F8A" w:rsidP="00274F8A">
      <w:pPr>
        <w:spacing w:before="120" w:after="120" w:line="276" w:lineRule="auto"/>
        <w:rPr>
          <w:sz w:val="26"/>
          <w:szCs w:val="26"/>
        </w:rPr>
      </w:pPr>
      <w:r w:rsidRPr="00274F8A">
        <w:rPr>
          <w:sz w:val="26"/>
          <w:szCs w:val="26"/>
        </w:rPr>
        <w:t xml:space="preserve">Số học sinh  giỏi, tiến tiến là : 686 hs , tỉ lệ 47,7,2 %. Đây là kết quả rất khả quan phản ánh sự nỗ lực của giáo viên và học sinh </w:t>
      </w:r>
    </w:p>
    <w:p w:rsidR="00274F8A" w:rsidRPr="00274F8A" w:rsidRDefault="00274F8A" w:rsidP="00274F8A">
      <w:pPr>
        <w:spacing w:before="120" w:after="120" w:line="276" w:lineRule="auto"/>
        <w:rPr>
          <w:sz w:val="26"/>
          <w:szCs w:val="26"/>
        </w:rPr>
      </w:pPr>
      <w:r w:rsidRPr="00274F8A">
        <w:rPr>
          <w:sz w:val="26"/>
          <w:szCs w:val="26"/>
        </w:rPr>
        <w:t>Đặc biệt: Kỳ thi học sinh giỏi cấp thành phố năm học 2014-2015: học sinh đạt 1 giải nhì môn Văn, 3 giải thuộc các  môn Văn, Toán, Lý, Sử.</w:t>
      </w:r>
    </w:p>
    <w:p w:rsidR="00274F8A" w:rsidRPr="00274F8A" w:rsidRDefault="00274F8A" w:rsidP="00274F8A">
      <w:pPr>
        <w:spacing w:before="120" w:after="120" w:line="276" w:lineRule="auto"/>
        <w:rPr>
          <w:sz w:val="26"/>
          <w:szCs w:val="26"/>
        </w:rPr>
      </w:pPr>
      <w:r w:rsidRPr="00274F8A">
        <w:rPr>
          <w:sz w:val="26"/>
          <w:szCs w:val="26"/>
        </w:rPr>
        <w:t>Kỳ thi Olympic THPT do Sở Giáo dục tổ chức Trường THPT Bình Tân đạt 12 giải: 2 huy chương vàng, 2 huy chương bạc, 8 huy chương đồng,</w:t>
      </w:r>
    </w:p>
    <w:p w:rsidR="00274F8A" w:rsidRPr="00274F8A" w:rsidRDefault="00274F8A" w:rsidP="00274F8A">
      <w:pPr>
        <w:spacing w:before="120" w:after="120" w:line="276" w:lineRule="auto"/>
        <w:rPr>
          <w:sz w:val="26"/>
          <w:szCs w:val="26"/>
        </w:rPr>
      </w:pPr>
      <w:r w:rsidRPr="00274F8A">
        <w:rPr>
          <w:sz w:val="26"/>
          <w:szCs w:val="26"/>
        </w:rPr>
        <w:t>Kỳ thi Olympic Cụm 4 Trung học phổ thông năm học 2014-2015: Học sinh đạt 2 huy chương vàng , 8 huy chương bạc và 8 huy chương dồng trong tổng số 36 học sinh dự thi.</w:t>
      </w:r>
    </w:p>
    <w:p w:rsidR="00274F8A" w:rsidRPr="00274F8A" w:rsidRDefault="00274F8A" w:rsidP="00274F8A">
      <w:pPr>
        <w:spacing w:before="120" w:after="120" w:line="276" w:lineRule="auto"/>
        <w:rPr>
          <w:sz w:val="26"/>
          <w:szCs w:val="26"/>
        </w:rPr>
      </w:pPr>
      <w:r w:rsidRPr="00274F8A">
        <w:rPr>
          <w:sz w:val="26"/>
          <w:szCs w:val="26"/>
        </w:rPr>
        <w:t>Kỳ thi Đại học-Cao đẳng năm 2015, học sinh đạt kết quả:</w:t>
      </w:r>
    </w:p>
    <w:p w:rsidR="00274F8A" w:rsidRPr="00274F8A" w:rsidRDefault="00274F8A" w:rsidP="00274F8A">
      <w:pPr>
        <w:spacing w:before="120" w:after="120" w:line="276" w:lineRule="auto"/>
        <w:rPr>
          <w:sz w:val="26"/>
          <w:szCs w:val="26"/>
        </w:rPr>
      </w:pPr>
      <w:r w:rsidRPr="00274F8A">
        <w:rPr>
          <w:sz w:val="26"/>
          <w:szCs w:val="26"/>
        </w:rPr>
        <w:tab/>
        <w:t xml:space="preserve">+ Số học sinh đỗ Đại học ( Nguyện vọng 1) : 180 hs, tỉ lệ 47,6 % </w:t>
      </w:r>
      <w:r w:rsidR="00DD2158">
        <w:rPr>
          <w:sz w:val="26"/>
          <w:szCs w:val="26"/>
        </w:rPr>
        <w:t>( ĐH Công lập : 66HS, tỷ lệ 17,4 % )</w:t>
      </w:r>
    </w:p>
    <w:p w:rsidR="00274F8A" w:rsidRPr="00274F8A" w:rsidRDefault="00274F8A" w:rsidP="00274F8A">
      <w:pPr>
        <w:spacing w:before="120" w:after="120" w:line="276" w:lineRule="auto"/>
        <w:rPr>
          <w:sz w:val="26"/>
          <w:szCs w:val="26"/>
        </w:rPr>
      </w:pPr>
      <w:r w:rsidRPr="00274F8A">
        <w:rPr>
          <w:sz w:val="26"/>
          <w:szCs w:val="26"/>
        </w:rPr>
        <w:tab/>
        <w:t>+ Số học sinh đỗ Cao đẳng : 68 hs, tỉ lệ 17,9 %</w:t>
      </w:r>
    </w:p>
    <w:p w:rsidR="00274F8A" w:rsidRDefault="00274F8A" w:rsidP="00274F8A">
      <w:pPr>
        <w:spacing w:before="120" w:after="120" w:line="276" w:lineRule="auto"/>
        <w:rPr>
          <w:sz w:val="26"/>
          <w:szCs w:val="26"/>
        </w:rPr>
      </w:pPr>
      <w:r w:rsidRPr="00274F8A">
        <w:rPr>
          <w:sz w:val="26"/>
          <w:szCs w:val="26"/>
        </w:rPr>
        <w:tab/>
        <w:t>Toàn trường có : 65,5% đỗ ĐH-CĐ.</w:t>
      </w:r>
    </w:p>
    <w:p w:rsidR="008E6279" w:rsidRDefault="008E6279" w:rsidP="00274F8A">
      <w:pPr>
        <w:spacing w:before="120" w:after="120" w:line="276" w:lineRule="auto"/>
        <w:rPr>
          <w:sz w:val="26"/>
          <w:szCs w:val="26"/>
        </w:rPr>
      </w:pPr>
      <w:r>
        <w:rPr>
          <w:sz w:val="26"/>
          <w:szCs w:val="26"/>
        </w:rPr>
        <w:t>Hiệu suất đào tạo khóa học 2012-2015: 90 %</w:t>
      </w:r>
    </w:p>
    <w:p w:rsidR="00F21004" w:rsidRDefault="0045286D" w:rsidP="00274F8A">
      <w:pPr>
        <w:spacing w:before="120" w:after="120" w:line="276" w:lineRule="auto"/>
        <w:rPr>
          <w:sz w:val="26"/>
          <w:szCs w:val="26"/>
        </w:rPr>
      </w:pPr>
      <w:r w:rsidRPr="00274F8A">
        <w:rPr>
          <w:b/>
          <w:sz w:val="26"/>
          <w:szCs w:val="26"/>
          <w:u w:val="single"/>
        </w:rPr>
        <w:t>Kết quả</w:t>
      </w:r>
      <w:r>
        <w:rPr>
          <w:b/>
          <w:sz w:val="26"/>
          <w:szCs w:val="26"/>
          <w:u w:val="single"/>
        </w:rPr>
        <w:t xml:space="preserve"> thi đua của nhà trường</w:t>
      </w:r>
      <w:r w:rsidR="005C06D6">
        <w:rPr>
          <w:b/>
          <w:sz w:val="26"/>
          <w:szCs w:val="26"/>
          <w:u w:val="single"/>
        </w:rPr>
        <w:t>NH 2014-2015:</w:t>
      </w:r>
    </w:p>
    <w:p w:rsidR="00274F8A" w:rsidRDefault="00274F8A" w:rsidP="00274F8A">
      <w:pPr>
        <w:spacing w:before="120" w:after="120" w:line="276" w:lineRule="auto"/>
        <w:rPr>
          <w:sz w:val="26"/>
          <w:szCs w:val="26"/>
        </w:rPr>
      </w:pPr>
      <w:r w:rsidRPr="00274F8A">
        <w:rPr>
          <w:sz w:val="26"/>
          <w:szCs w:val="26"/>
        </w:rPr>
        <w:t>Trường THPT Bình Tân</w:t>
      </w:r>
      <w:r w:rsidR="00F21004">
        <w:rPr>
          <w:sz w:val="26"/>
          <w:szCs w:val="26"/>
        </w:rPr>
        <w:t xml:space="preserve"> </w:t>
      </w:r>
      <w:r w:rsidRPr="00274F8A">
        <w:rPr>
          <w:sz w:val="26"/>
          <w:szCs w:val="26"/>
        </w:rPr>
        <w:t xml:space="preserve"> “ Tập thể Lao động Xuất sắc Năm học 2014-2015”</w:t>
      </w:r>
      <w:r>
        <w:rPr>
          <w:sz w:val="26"/>
          <w:szCs w:val="26"/>
        </w:rPr>
        <w:t>.</w:t>
      </w:r>
    </w:p>
    <w:p w:rsidR="00274F8A" w:rsidRDefault="00274F8A" w:rsidP="00274F8A">
      <w:pPr>
        <w:spacing w:before="120" w:after="120" w:line="276" w:lineRule="auto"/>
        <w:rPr>
          <w:sz w:val="26"/>
          <w:szCs w:val="26"/>
        </w:rPr>
      </w:pPr>
      <w:r>
        <w:rPr>
          <w:sz w:val="26"/>
          <w:szCs w:val="26"/>
        </w:rPr>
        <w:t>Công đoàn : Vững mạnh xuất sắc.</w:t>
      </w:r>
    </w:p>
    <w:p w:rsidR="00274F8A" w:rsidRDefault="00274F8A" w:rsidP="00274F8A">
      <w:pPr>
        <w:spacing w:before="120" w:after="120" w:line="276" w:lineRule="auto"/>
        <w:rPr>
          <w:sz w:val="26"/>
          <w:szCs w:val="26"/>
        </w:rPr>
      </w:pPr>
      <w:r>
        <w:rPr>
          <w:sz w:val="26"/>
          <w:szCs w:val="26"/>
        </w:rPr>
        <w:t>Đoàn Thanh niên: Xuất s</w:t>
      </w:r>
      <w:r w:rsidR="005C06D6">
        <w:rPr>
          <w:sz w:val="26"/>
          <w:szCs w:val="26"/>
        </w:rPr>
        <w:t>ắc</w:t>
      </w:r>
    </w:p>
    <w:p w:rsidR="0045286D" w:rsidRDefault="0045286D" w:rsidP="00274F8A">
      <w:pPr>
        <w:spacing w:before="120" w:after="120" w:line="276" w:lineRule="auto"/>
        <w:rPr>
          <w:sz w:val="26"/>
          <w:szCs w:val="26"/>
        </w:rPr>
      </w:pPr>
      <w:r>
        <w:rPr>
          <w:sz w:val="26"/>
          <w:szCs w:val="26"/>
        </w:rPr>
        <w:t>Chiến sĩ thi đua cấp TP: 01</w:t>
      </w:r>
    </w:p>
    <w:p w:rsidR="0045286D" w:rsidRPr="00274F8A" w:rsidRDefault="0045286D" w:rsidP="00274F8A">
      <w:pPr>
        <w:spacing w:before="120" w:after="120" w:line="276" w:lineRule="auto"/>
        <w:rPr>
          <w:sz w:val="26"/>
          <w:szCs w:val="26"/>
        </w:rPr>
      </w:pPr>
      <w:r>
        <w:rPr>
          <w:sz w:val="26"/>
          <w:szCs w:val="26"/>
        </w:rPr>
        <w:t>Chiến sĩ thi đua cấp cơ sở:</w:t>
      </w:r>
      <w:r w:rsidR="00DD2158">
        <w:rPr>
          <w:sz w:val="26"/>
          <w:szCs w:val="26"/>
        </w:rPr>
        <w:t>11</w:t>
      </w:r>
    </w:p>
    <w:p w:rsidR="00274F8A" w:rsidRPr="00274F8A" w:rsidRDefault="00DD2158">
      <w:pPr>
        <w:rPr>
          <w:sz w:val="26"/>
          <w:szCs w:val="26"/>
        </w:rPr>
      </w:pPr>
      <w:r>
        <w:rPr>
          <w:sz w:val="26"/>
          <w:szCs w:val="26"/>
        </w:rPr>
        <w:t>Lao động tiên tiến: 74</w:t>
      </w:r>
    </w:p>
    <w:sectPr w:rsidR="00274F8A" w:rsidRPr="00274F8A" w:rsidSect="002F04D8">
      <w:pgSz w:w="11907" w:h="16839" w:code="9"/>
      <w:pgMar w:top="63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44DCB"/>
    <w:multiLevelType w:val="hybridMultilevel"/>
    <w:tmpl w:val="1C14AD5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21265E30"/>
    <w:multiLevelType w:val="hybridMultilevel"/>
    <w:tmpl w:val="388E035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28144CCC"/>
    <w:multiLevelType w:val="hybridMultilevel"/>
    <w:tmpl w:val="545A5E78"/>
    <w:lvl w:ilvl="0" w:tplc="DF0A3E10">
      <w:start w:val="1"/>
      <w:numFmt w:val="decimal"/>
      <w:lvlText w:val="%1."/>
      <w:lvlJc w:val="left"/>
      <w:pPr>
        <w:ind w:left="1131" w:hanging="705"/>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53982A4C"/>
    <w:multiLevelType w:val="hybridMultilevel"/>
    <w:tmpl w:val="A3B6F442"/>
    <w:lvl w:ilvl="0" w:tplc="80F807D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8E51E1"/>
    <w:multiLevelType w:val="hybridMultilevel"/>
    <w:tmpl w:val="03BCB89C"/>
    <w:lvl w:ilvl="0" w:tplc="9DA41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BB71074"/>
    <w:multiLevelType w:val="hybridMultilevel"/>
    <w:tmpl w:val="8E26B4BA"/>
    <w:lvl w:ilvl="0" w:tplc="769837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293B78"/>
    <w:multiLevelType w:val="hybridMultilevel"/>
    <w:tmpl w:val="BB8EB984"/>
    <w:lvl w:ilvl="0" w:tplc="D7BE54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3446B7"/>
    <w:multiLevelType w:val="hybridMultilevel"/>
    <w:tmpl w:val="1C14AD5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6FF14598"/>
    <w:multiLevelType w:val="hybridMultilevel"/>
    <w:tmpl w:val="76ECD09E"/>
    <w:lvl w:ilvl="0" w:tplc="01BE3B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2"/>
  </w:num>
  <w:num w:numId="5">
    <w:abstractNumId w:val="8"/>
  </w:num>
  <w:num w:numId="6">
    <w:abstractNumId w:val="3"/>
  </w:num>
  <w:num w:numId="7">
    <w:abstractNumId w:val="6"/>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20"/>
  <w:displayHorizontalDrawingGridEvery w:val="2"/>
  <w:characterSpacingControl w:val="doNotCompress"/>
  <w:compat/>
  <w:rsids>
    <w:rsidRoot w:val="0065450E"/>
    <w:rsid w:val="000660DB"/>
    <w:rsid w:val="0007772C"/>
    <w:rsid w:val="000D05E2"/>
    <w:rsid w:val="000E400D"/>
    <w:rsid w:val="00144948"/>
    <w:rsid w:val="001B7EAD"/>
    <w:rsid w:val="001C677E"/>
    <w:rsid w:val="001C7B43"/>
    <w:rsid w:val="001E1096"/>
    <w:rsid w:val="001F1F7F"/>
    <w:rsid w:val="00225750"/>
    <w:rsid w:val="002277C5"/>
    <w:rsid w:val="00241E36"/>
    <w:rsid w:val="00274F8A"/>
    <w:rsid w:val="002B3480"/>
    <w:rsid w:val="002F04D8"/>
    <w:rsid w:val="003310A0"/>
    <w:rsid w:val="00345067"/>
    <w:rsid w:val="003562D6"/>
    <w:rsid w:val="00365BD2"/>
    <w:rsid w:val="003763C2"/>
    <w:rsid w:val="003D0A65"/>
    <w:rsid w:val="003D2638"/>
    <w:rsid w:val="003D365B"/>
    <w:rsid w:val="004015B5"/>
    <w:rsid w:val="004174B6"/>
    <w:rsid w:val="00422B1F"/>
    <w:rsid w:val="004521E5"/>
    <w:rsid w:val="0045286D"/>
    <w:rsid w:val="0046544C"/>
    <w:rsid w:val="004668CA"/>
    <w:rsid w:val="004A672E"/>
    <w:rsid w:val="004D5D4D"/>
    <w:rsid w:val="0052338F"/>
    <w:rsid w:val="00545C26"/>
    <w:rsid w:val="00551213"/>
    <w:rsid w:val="00561239"/>
    <w:rsid w:val="005A7444"/>
    <w:rsid w:val="005C06D6"/>
    <w:rsid w:val="00611AF7"/>
    <w:rsid w:val="00637F62"/>
    <w:rsid w:val="0065450E"/>
    <w:rsid w:val="006867D8"/>
    <w:rsid w:val="006B5F8B"/>
    <w:rsid w:val="006D072B"/>
    <w:rsid w:val="00722A42"/>
    <w:rsid w:val="0073070E"/>
    <w:rsid w:val="00737FF5"/>
    <w:rsid w:val="007A7B46"/>
    <w:rsid w:val="00803FBC"/>
    <w:rsid w:val="00820A13"/>
    <w:rsid w:val="00867B0B"/>
    <w:rsid w:val="008E6279"/>
    <w:rsid w:val="009520AB"/>
    <w:rsid w:val="009552DC"/>
    <w:rsid w:val="00962531"/>
    <w:rsid w:val="00965682"/>
    <w:rsid w:val="00996997"/>
    <w:rsid w:val="009B2840"/>
    <w:rsid w:val="009F3991"/>
    <w:rsid w:val="00A96AF9"/>
    <w:rsid w:val="00AC1A1C"/>
    <w:rsid w:val="00AF5425"/>
    <w:rsid w:val="00B00522"/>
    <w:rsid w:val="00B0718D"/>
    <w:rsid w:val="00B81778"/>
    <w:rsid w:val="00BB0E0C"/>
    <w:rsid w:val="00C04C5C"/>
    <w:rsid w:val="00C324FC"/>
    <w:rsid w:val="00C833C6"/>
    <w:rsid w:val="00CE6079"/>
    <w:rsid w:val="00D37502"/>
    <w:rsid w:val="00D67D01"/>
    <w:rsid w:val="00D75948"/>
    <w:rsid w:val="00DD2158"/>
    <w:rsid w:val="00DD2D6F"/>
    <w:rsid w:val="00DE3A14"/>
    <w:rsid w:val="00E05A12"/>
    <w:rsid w:val="00E366EE"/>
    <w:rsid w:val="00E50050"/>
    <w:rsid w:val="00E56496"/>
    <w:rsid w:val="00EF68D9"/>
    <w:rsid w:val="00F0730F"/>
    <w:rsid w:val="00F21004"/>
    <w:rsid w:val="00F25F7B"/>
    <w:rsid w:val="00F367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6386"/>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5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65450E"/>
    <w:pPr>
      <w:spacing w:after="120"/>
      <w:ind w:left="360"/>
    </w:pPr>
  </w:style>
  <w:style w:type="character" w:customStyle="1" w:styleId="BodyTextIndentChar">
    <w:name w:val="Body Text Indent Char"/>
    <w:basedOn w:val="DefaultParagraphFont"/>
    <w:link w:val="BodyTextIndent"/>
    <w:rsid w:val="0065450E"/>
    <w:rPr>
      <w:rFonts w:ascii="Times New Roman" w:eastAsia="Times New Roman" w:hAnsi="Times New Roman" w:cs="Times New Roman"/>
      <w:sz w:val="24"/>
      <w:szCs w:val="24"/>
    </w:rPr>
  </w:style>
  <w:style w:type="paragraph" w:styleId="ListParagraph">
    <w:name w:val="List Paragraph"/>
    <w:basedOn w:val="Normal"/>
    <w:uiPriority w:val="34"/>
    <w:qFormat/>
    <w:rsid w:val="0065450E"/>
    <w:pPr>
      <w:ind w:left="720"/>
      <w:contextualSpacing/>
    </w:pPr>
  </w:style>
  <w:style w:type="paragraph" w:styleId="BodyTextIndent3">
    <w:name w:val="Body Text Indent 3"/>
    <w:basedOn w:val="Normal"/>
    <w:link w:val="BodyTextIndent3Char"/>
    <w:uiPriority w:val="99"/>
    <w:semiHidden/>
    <w:unhideWhenUsed/>
    <w:rsid w:val="0065450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5450E"/>
    <w:rPr>
      <w:rFonts w:ascii="Times New Roman" w:eastAsia="Times New Roman" w:hAnsi="Times New Roman" w:cs="Times New Roman"/>
      <w:sz w:val="16"/>
      <w:szCs w:val="16"/>
    </w:rPr>
  </w:style>
  <w:style w:type="paragraph" w:styleId="BodyText">
    <w:name w:val="Body Text"/>
    <w:basedOn w:val="Normal"/>
    <w:link w:val="BodyTextChar"/>
    <w:uiPriority w:val="99"/>
    <w:unhideWhenUsed/>
    <w:rsid w:val="0065450E"/>
    <w:pPr>
      <w:spacing w:after="120"/>
    </w:pPr>
  </w:style>
  <w:style w:type="character" w:customStyle="1" w:styleId="BodyTextChar">
    <w:name w:val="Body Text Char"/>
    <w:basedOn w:val="DefaultParagraphFont"/>
    <w:link w:val="BodyText"/>
    <w:uiPriority w:val="99"/>
    <w:rsid w:val="0065450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5C5A6-6A5E-472F-AB84-A17386552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15</Pages>
  <Words>4573</Words>
  <Characters>26068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26</cp:revision>
  <cp:lastPrinted>2015-10-07T01:28:00Z</cp:lastPrinted>
  <dcterms:created xsi:type="dcterms:W3CDTF">2015-09-23T07:15:00Z</dcterms:created>
  <dcterms:modified xsi:type="dcterms:W3CDTF">2015-11-02T03:57:00Z</dcterms:modified>
</cp:coreProperties>
</file>